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7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附各类报名表及毕业生证明样张：</w:t>
      </w:r>
    </w:p>
    <w:tbl>
      <w:tblPr>
        <w:tblStyle w:val="2"/>
        <w:tblW w:w="96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0"/>
        <w:gridCol w:w="40"/>
        <w:gridCol w:w="960"/>
        <w:gridCol w:w="80"/>
        <w:gridCol w:w="20"/>
        <w:gridCol w:w="760"/>
        <w:gridCol w:w="60"/>
        <w:gridCol w:w="160"/>
        <w:gridCol w:w="105"/>
        <w:gridCol w:w="935"/>
        <w:gridCol w:w="40"/>
        <w:gridCol w:w="60"/>
        <w:gridCol w:w="225"/>
        <w:gridCol w:w="915"/>
        <w:gridCol w:w="80"/>
        <w:gridCol w:w="96"/>
        <w:gridCol w:w="804"/>
        <w:gridCol w:w="240"/>
        <w:gridCol w:w="306"/>
        <w:gridCol w:w="994"/>
        <w:gridCol w:w="200"/>
        <w:gridCol w:w="3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96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</w:pPr>
            <w:bookmarkStart w:id="0" w:name="_GoBack"/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201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年南湖区公开招聘教师报名登记表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</w:t>
            </w:r>
            <w:bookmarkEnd w:id="0"/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（公办学校在职在编教师）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籍贯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最高学历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何时何校毕业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参加教学工作年月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职务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（职称）</w:t>
            </w:r>
          </w:p>
        </w:tc>
        <w:tc>
          <w:tcPr>
            <w:tcW w:w="108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教师资格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种类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5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普通话等级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2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8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教师资格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学科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57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现工作单位</w:t>
            </w:r>
          </w:p>
        </w:tc>
        <w:tc>
          <w:tcPr>
            <w:tcW w:w="2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任教学科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单位邮政编码</w:t>
            </w:r>
          </w:p>
        </w:tc>
        <w:tc>
          <w:tcPr>
            <w:tcW w:w="2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家庭通讯地址</w:t>
            </w:r>
          </w:p>
        </w:tc>
        <w:tc>
          <w:tcPr>
            <w:tcW w:w="2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身份证号码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联系手机</w:t>
            </w:r>
          </w:p>
        </w:tc>
        <w:tc>
          <w:tcPr>
            <w:tcW w:w="2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人事档案所在教育局名称</w:t>
            </w:r>
          </w:p>
        </w:tc>
        <w:tc>
          <w:tcPr>
            <w:tcW w:w="635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本人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主要                                                                                       工作                                                                                       简历</w:t>
            </w:r>
          </w:p>
        </w:tc>
        <w:tc>
          <w:tcPr>
            <w:tcW w:w="861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（从读高中阶段起填写）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61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奖惩                                                                              情况</w:t>
            </w:r>
          </w:p>
        </w:tc>
        <w:tc>
          <w:tcPr>
            <w:tcW w:w="861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爱人                                                                             情况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2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现工作单位</w:t>
            </w:r>
          </w:p>
        </w:tc>
        <w:tc>
          <w:tcPr>
            <w:tcW w:w="31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联系手机</w:t>
            </w:r>
          </w:p>
        </w:tc>
        <w:tc>
          <w:tcPr>
            <w:tcW w:w="2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报考学校类别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（不得兼报）</w:t>
            </w:r>
          </w:p>
        </w:tc>
        <w:tc>
          <w:tcPr>
            <w:tcW w:w="1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26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报考学科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（不得兼报）</w:t>
            </w:r>
          </w:p>
        </w:tc>
        <w:tc>
          <w:tcPr>
            <w:tcW w:w="2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616" w:type="dxa"/>
            <w:gridSpan w:val="2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我已仔细阅读《2019年南湖区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616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2019年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61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>197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9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5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后出生）（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6.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学校同意报考证明（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-SA"/>
              </w:rPr>
              <w:t>7.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教师资格证书复印件（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8.免笔试者相关荣誉证书复印件（   ）。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普通话证书复印件（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5.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年以上教龄证明（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065" w:hRule="atLeast"/>
        </w:trPr>
        <w:tc>
          <w:tcPr>
            <w:tcW w:w="9120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</w:pP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201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年南湖区公开招聘教师报名登记表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（全日制普通高校应届毕业生）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政治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面貌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籍贯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 xml:space="preserve">学历                                                                          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何时何校毕业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7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普通话等级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是否师范类毕业生</w:t>
            </w:r>
          </w:p>
        </w:tc>
        <w:tc>
          <w:tcPr>
            <w:tcW w:w="2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毕业学校邮政编码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7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家庭住址、电话</w:t>
            </w: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身份证号码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74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通讯地址</w:t>
            </w: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联系手机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本人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主要                                                                                       简历</w:t>
            </w:r>
          </w:p>
        </w:tc>
        <w:tc>
          <w:tcPr>
            <w:tcW w:w="804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（从读高中阶段起填写）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04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奖惩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情况</w:t>
            </w:r>
          </w:p>
        </w:tc>
        <w:tc>
          <w:tcPr>
            <w:tcW w:w="8040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804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804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804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45" w:hRule="atLeast"/>
        </w:trPr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报考学校类别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（不得兼报）</w:t>
            </w:r>
          </w:p>
        </w:tc>
        <w:tc>
          <w:tcPr>
            <w:tcW w:w="1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报考学科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（不得兼报）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593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040" w:type="dxa"/>
            <w:gridSpan w:val="2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我已仔细阅读《2019年南湖区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9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040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2019年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6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04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>19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84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5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后出生）（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6.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）。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普通话证书复印件（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就业推荐书复印件（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4.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应届（师范类/非师范类）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毕业生证明（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5.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教师资格考试合格证明（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763" w:hRule="atLeast"/>
        </w:trPr>
        <w:tc>
          <w:tcPr>
            <w:tcW w:w="9320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</w:pP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201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年南湖区公开招聘教师报名登记表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（嘉兴市本级户籍社会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&lt;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历届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&gt;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人员）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最高学历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何时何校毕业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毕业证书号码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户籍所在地</w:t>
            </w: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88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教师资格类别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教师资格学科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人事档案所在人才中心名称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现工作单位</w:t>
            </w:r>
          </w:p>
        </w:tc>
        <w:tc>
          <w:tcPr>
            <w:tcW w:w="42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工作单位邮政编码</w:t>
            </w: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家庭通讯地址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身份证号码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75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本人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主要                                                                                       简历</w:t>
            </w:r>
          </w:p>
        </w:tc>
        <w:tc>
          <w:tcPr>
            <w:tcW w:w="82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（从读高中阶段起填写）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6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2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20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奖惩                                                                              情况</w:t>
            </w:r>
          </w:p>
        </w:tc>
        <w:tc>
          <w:tcPr>
            <w:tcW w:w="82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64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报考学校类别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（不得兼报）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报考学科</w:t>
            </w:r>
            <w:r>
              <w:rPr>
                <w:color w:val="000000"/>
                <w:kern w:val="0"/>
                <w:sz w:val="24"/>
                <w:lang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（不得兼报）</w:t>
            </w: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463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240" w:type="dxa"/>
            <w:gridSpan w:val="2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我已仔细阅读《2019年南湖区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隐瞒事实、违反有关纪律规定所造成的后果，本人自愿承担相关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9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240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2019年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85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2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>19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84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5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后出生）（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2 .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嘉兴市本级户口簿复印件（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4.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教师资格证书复印件（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5.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如有工作单位，至今年</w:t>
            </w:r>
            <w:r>
              <w:rPr>
                <w:color w:val="000000"/>
                <w:kern w:val="0"/>
                <w:szCs w:val="21"/>
                <w:lang w:bidi="ar-SA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月份到期的劳动合同或单位同意报考证明（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6.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）。</w:t>
            </w:r>
          </w:p>
        </w:tc>
      </w:tr>
    </w:tbl>
    <w:p>
      <w:pPr>
        <w:spacing w:line="360" w:lineRule="auto"/>
        <w:ind w:firstLine="832" w:firstLineChars="296"/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普通高校应届（师范类/非师范）毕业生证明（样张）</w:t>
      </w:r>
    </w:p>
    <w:p>
      <w:pPr>
        <w:spacing w:line="360" w:lineRule="auto"/>
        <w:ind w:firstLine="200"/>
        <w:rPr>
          <w:rFonts w:hint="eastAsia" w:ascii="仿宋_GB2312" w:eastAsia="仿宋_GB2312"/>
          <w:color w:val="000000"/>
          <w:sz w:val="24"/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XXX     身份证号              ，属本校      届全日制普通高校应届毕业学生。该生的具体情况有：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1．是师范类/非师范类： 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2．毕业学历：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3．所学专业：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4．生源地：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年   月   日</w:t>
      </w:r>
    </w:p>
    <w:sectPr>
      <w:pgSz w:w="11906" w:h="16838"/>
      <w:pgMar w:top="1418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933E5"/>
    <w:rsid w:val="06FD5F19"/>
    <w:rsid w:val="07360402"/>
    <w:rsid w:val="7AB93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he-I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2019-04-23T08:25:00Z</dcterms:created>
  <dc:creator>菩提</dc:creator>
  <cp:lastModifiedBy>夏夏老师</cp:lastModifiedBy>
  <dcterms:modified xsi:type="dcterms:W3CDTF">2019-04-25T12:16:54Z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