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5DB" w:rsidRDefault="000D25DB" w:rsidP="000D25DB">
      <w:pPr>
        <w:spacing w:line="360" w:lineRule="auto"/>
        <w:jc w:val="left"/>
        <w:rPr>
          <w:rFonts w:ascii="黑体" w:eastAsia="黑体" w:hAnsi="黑体" w:cs="黑体" w:hint="eastAsia"/>
          <w:color w:val="000000"/>
          <w:sz w:val="32"/>
          <w:szCs w:val="32"/>
        </w:rPr>
      </w:pPr>
      <w:r>
        <w:rPr>
          <w:rFonts w:ascii="黑体" w:eastAsia="黑体" w:hAnsi="黑体" w:cs="黑体" w:hint="eastAsia"/>
          <w:color w:val="000000"/>
          <w:sz w:val="32"/>
          <w:szCs w:val="32"/>
        </w:rPr>
        <w:t>附件1</w:t>
      </w:r>
    </w:p>
    <w:p w:rsidR="000D25DB" w:rsidRDefault="00C60C23" w:rsidP="00C60C23">
      <w:pPr>
        <w:spacing w:line="360" w:lineRule="auto"/>
        <w:jc w:val="center"/>
        <w:rPr>
          <w:rFonts w:ascii="黑体" w:eastAsia="黑体" w:hAnsi="黑体" w:cs="黑体" w:hint="eastAsia"/>
          <w:color w:val="000000"/>
          <w:sz w:val="32"/>
          <w:szCs w:val="32"/>
        </w:rPr>
      </w:pPr>
      <w:r>
        <w:rPr>
          <w:rFonts w:ascii="黑体" w:eastAsia="黑体" w:hAnsi="黑体" w:cs="黑体" w:hint="eastAsia"/>
          <w:color w:val="000000"/>
          <w:sz w:val="32"/>
          <w:szCs w:val="32"/>
        </w:rPr>
        <w:t>北仑区青少年宫红领巾少儿艺术团、青年之家综合服务中心</w:t>
      </w:r>
    </w:p>
    <w:p w:rsidR="00C60C23" w:rsidRDefault="00C60C23" w:rsidP="00C60C23">
      <w:pPr>
        <w:spacing w:line="360" w:lineRule="auto"/>
        <w:jc w:val="center"/>
        <w:rPr>
          <w:rFonts w:ascii="黑体" w:eastAsia="黑体" w:hAnsi="黑体" w:cs="黑体"/>
          <w:color w:val="000000"/>
          <w:sz w:val="32"/>
          <w:szCs w:val="32"/>
        </w:rPr>
      </w:pPr>
      <w:r>
        <w:rPr>
          <w:rFonts w:ascii="黑体" w:eastAsia="黑体" w:hAnsi="黑体" w:cs="黑体" w:hint="eastAsia"/>
          <w:color w:val="000000"/>
          <w:sz w:val="32"/>
          <w:szCs w:val="32"/>
        </w:rPr>
        <w:t>2020年公开招聘编外教师及工作人员需求表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276"/>
        <w:gridCol w:w="850"/>
        <w:gridCol w:w="1985"/>
        <w:gridCol w:w="2551"/>
        <w:gridCol w:w="6804"/>
      </w:tblGrid>
      <w:tr w:rsidR="00C60C23" w:rsidTr="00347C96">
        <w:trPr>
          <w:trHeight w:val="431"/>
          <w:tblHeader/>
        </w:trPr>
        <w:tc>
          <w:tcPr>
            <w:tcW w:w="534" w:type="dxa"/>
            <w:vAlign w:val="center"/>
          </w:tcPr>
          <w:p w:rsidR="00C60C23" w:rsidRDefault="00C60C23" w:rsidP="00347C96">
            <w:pPr>
              <w:jc w:val="center"/>
              <w:rPr>
                <w:rFonts w:ascii="黑体" w:eastAsia="黑体" w:hAnsi="黑体" w:cs="仿宋"/>
                <w:bCs/>
                <w:sz w:val="24"/>
              </w:rPr>
            </w:pPr>
            <w:r>
              <w:rPr>
                <w:rFonts w:ascii="黑体" w:eastAsia="黑体" w:hAnsi="黑体" w:cs="仿宋" w:hint="eastAsia"/>
                <w:bCs/>
                <w:sz w:val="24"/>
              </w:rPr>
              <w:t>序号</w:t>
            </w:r>
          </w:p>
        </w:tc>
        <w:tc>
          <w:tcPr>
            <w:tcW w:w="1276" w:type="dxa"/>
            <w:vAlign w:val="center"/>
          </w:tcPr>
          <w:p w:rsidR="00C60C23" w:rsidRDefault="00C60C23" w:rsidP="00347C96">
            <w:pPr>
              <w:jc w:val="center"/>
              <w:rPr>
                <w:rFonts w:ascii="黑体" w:eastAsia="黑体" w:hAnsi="黑体" w:cs="仿宋"/>
                <w:bCs/>
                <w:sz w:val="24"/>
              </w:rPr>
            </w:pPr>
            <w:r>
              <w:rPr>
                <w:rFonts w:ascii="黑体" w:eastAsia="黑体" w:hAnsi="黑体" w:cs="仿宋" w:hint="eastAsia"/>
                <w:bCs/>
                <w:sz w:val="24"/>
              </w:rPr>
              <w:t>招聘岗位</w:t>
            </w:r>
          </w:p>
        </w:tc>
        <w:tc>
          <w:tcPr>
            <w:tcW w:w="850" w:type="dxa"/>
            <w:vAlign w:val="center"/>
          </w:tcPr>
          <w:p w:rsidR="00C60C23" w:rsidRDefault="00C60C23" w:rsidP="00347C96">
            <w:pPr>
              <w:jc w:val="center"/>
              <w:rPr>
                <w:rFonts w:ascii="黑体" w:eastAsia="黑体" w:hAnsi="黑体" w:cs="仿宋"/>
                <w:bCs/>
                <w:sz w:val="24"/>
              </w:rPr>
            </w:pPr>
            <w:r>
              <w:rPr>
                <w:rFonts w:ascii="黑体" w:eastAsia="黑体" w:hAnsi="黑体" w:cs="仿宋" w:hint="eastAsia"/>
                <w:bCs/>
                <w:sz w:val="24"/>
              </w:rPr>
              <w:t>招聘人数</w:t>
            </w:r>
          </w:p>
        </w:tc>
        <w:tc>
          <w:tcPr>
            <w:tcW w:w="1985" w:type="dxa"/>
            <w:vAlign w:val="center"/>
          </w:tcPr>
          <w:p w:rsidR="00C60C23" w:rsidRDefault="00C60C23" w:rsidP="00347C96">
            <w:pPr>
              <w:jc w:val="center"/>
              <w:rPr>
                <w:rFonts w:ascii="黑体" w:eastAsia="黑体" w:hAnsi="黑体" w:cs="仿宋"/>
                <w:bCs/>
                <w:sz w:val="24"/>
              </w:rPr>
            </w:pPr>
            <w:r>
              <w:rPr>
                <w:rFonts w:ascii="黑体" w:eastAsia="黑体" w:hAnsi="黑体" w:cs="仿宋" w:hint="eastAsia"/>
                <w:bCs/>
                <w:sz w:val="24"/>
              </w:rPr>
              <w:t>岗位说明</w:t>
            </w:r>
          </w:p>
        </w:tc>
        <w:tc>
          <w:tcPr>
            <w:tcW w:w="2551" w:type="dxa"/>
            <w:vAlign w:val="center"/>
          </w:tcPr>
          <w:p w:rsidR="00C60C23" w:rsidRDefault="00C60C23" w:rsidP="00347C96">
            <w:pPr>
              <w:jc w:val="center"/>
              <w:rPr>
                <w:rFonts w:ascii="黑体" w:eastAsia="黑体" w:hAnsi="黑体" w:cs="仿宋"/>
                <w:bCs/>
                <w:sz w:val="24"/>
              </w:rPr>
            </w:pPr>
            <w:r>
              <w:rPr>
                <w:rFonts w:ascii="黑体" w:eastAsia="黑体" w:hAnsi="黑体" w:cs="仿宋" w:hint="eastAsia"/>
                <w:bCs/>
                <w:sz w:val="24"/>
              </w:rPr>
              <w:t>专业及学历要求</w:t>
            </w:r>
          </w:p>
        </w:tc>
        <w:tc>
          <w:tcPr>
            <w:tcW w:w="6804" w:type="dxa"/>
            <w:vAlign w:val="center"/>
          </w:tcPr>
          <w:p w:rsidR="00C60C23" w:rsidRDefault="00C60C23" w:rsidP="00347C96">
            <w:pPr>
              <w:jc w:val="center"/>
              <w:rPr>
                <w:rFonts w:ascii="黑体" w:eastAsia="黑体" w:hAnsi="黑体" w:cs="仿宋"/>
                <w:bCs/>
                <w:sz w:val="24"/>
              </w:rPr>
            </w:pPr>
            <w:r>
              <w:rPr>
                <w:rFonts w:ascii="黑体" w:eastAsia="黑体" w:hAnsi="黑体" w:cs="仿宋" w:hint="eastAsia"/>
                <w:bCs/>
                <w:sz w:val="24"/>
              </w:rPr>
              <w:t>备注</w:t>
            </w:r>
          </w:p>
        </w:tc>
      </w:tr>
      <w:tr w:rsidR="00C60C23" w:rsidTr="00347C96">
        <w:trPr>
          <w:trHeight w:val="1548"/>
        </w:trPr>
        <w:tc>
          <w:tcPr>
            <w:tcW w:w="534" w:type="dxa"/>
            <w:vAlign w:val="center"/>
          </w:tcPr>
          <w:p w:rsidR="00C60C23" w:rsidRDefault="00C60C23" w:rsidP="00347C96">
            <w:pPr>
              <w:jc w:val="center"/>
              <w:rPr>
                <w:sz w:val="18"/>
                <w:szCs w:val="18"/>
              </w:rPr>
            </w:pPr>
            <w:r>
              <w:rPr>
                <w:rFonts w:hint="eastAsia"/>
                <w:sz w:val="18"/>
                <w:szCs w:val="18"/>
              </w:rPr>
              <w:t>1</w:t>
            </w:r>
          </w:p>
        </w:tc>
        <w:tc>
          <w:tcPr>
            <w:tcW w:w="1276" w:type="dxa"/>
            <w:vAlign w:val="center"/>
          </w:tcPr>
          <w:p w:rsidR="00C60C23" w:rsidRDefault="00C60C23" w:rsidP="00347C96">
            <w:pPr>
              <w:jc w:val="center"/>
              <w:rPr>
                <w:sz w:val="18"/>
                <w:szCs w:val="18"/>
              </w:rPr>
            </w:pPr>
            <w:r>
              <w:rPr>
                <w:rFonts w:hint="eastAsia"/>
                <w:sz w:val="18"/>
                <w:szCs w:val="18"/>
              </w:rPr>
              <w:t>舞蹈教师</w:t>
            </w:r>
          </w:p>
        </w:tc>
        <w:tc>
          <w:tcPr>
            <w:tcW w:w="850" w:type="dxa"/>
            <w:vAlign w:val="center"/>
          </w:tcPr>
          <w:p w:rsidR="00C60C23" w:rsidRDefault="00C60C23" w:rsidP="00347C96">
            <w:pPr>
              <w:jc w:val="center"/>
              <w:rPr>
                <w:sz w:val="18"/>
                <w:szCs w:val="18"/>
              </w:rPr>
            </w:pPr>
            <w:r>
              <w:rPr>
                <w:rFonts w:hint="eastAsia"/>
                <w:sz w:val="18"/>
                <w:szCs w:val="18"/>
              </w:rPr>
              <w:t>2</w:t>
            </w:r>
          </w:p>
        </w:tc>
        <w:tc>
          <w:tcPr>
            <w:tcW w:w="1985" w:type="dxa"/>
            <w:vAlign w:val="center"/>
          </w:tcPr>
          <w:p w:rsidR="00C60C23" w:rsidRDefault="00C60C23" w:rsidP="00347C96">
            <w:pPr>
              <w:rPr>
                <w:sz w:val="18"/>
                <w:szCs w:val="18"/>
              </w:rPr>
            </w:pPr>
            <w:r>
              <w:rPr>
                <w:rFonts w:ascii="宋体" w:hAnsi="宋体" w:cs="宋体" w:hint="eastAsia"/>
                <w:color w:val="000000"/>
                <w:sz w:val="18"/>
                <w:szCs w:val="18"/>
              </w:rPr>
              <w:t>负责舞蹈教学及活动策划、节目编导、活动组织与开展等工作</w:t>
            </w:r>
          </w:p>
        </w:tc>
        <w:tc>
          <w:tcPr>
            <w:tcW w:w="2551" w:type="dxa"/>
            <w:vAlign w:val="center"/>
          </w:tcPr>
          <w:p w:rsidR="00C60C23" w:rsidRDefault="00C60C23" w:rsidP="00347C96">
            <w:pPr>
              <w:rPr>
                <w:sz w:val="18"/>
                <w:szCs w:val="18"/>
              </w:rPr>
            </w:pPr>
            <w:r>
              <w:rPr>
                <w:rFonts w:hint="eastAsia"/>
                <w:sz w:val="18"/>
                <w:szCs w:val="18"/>
              </w:rPr>
              <w:t>1.</w:t>
            </w:r>
            <w:r>
              <w:rPr>
                <w:rFonts w:hint="eastAsia"/>
                <w:sz w:val="18"/>
                <w:szCs w:val="18"/>
              </w:rPr>
              <w:t>舞蹈类、学前教育类相关专业；</w:t>
            </w:r>
          </w:p>
          <w:p w:rsidR="00C60C23" w:rsidRDefault="00C60C23" w:rsidP="00347C96">
            <w:pPr>
              <w:rPr>
                <w:sz w:val="18"/>
                <w:szCs w:val="18"/>
              </w:rPr>
            </w:pPr>
            <w:r>
              <w:rPr>
                <w:rFonts w:hint="eastAsia"/>
                <w:sz w:val="18"/>
                <w:szCs w:val="18"/>
              </w:rPr>
              <w:t>2.</w:t>
            </w:r>
            <w:r>
              <w:rPr>
                <w:rFonts w:ascii="宋体" w:hAnsi="宋体" w:hint="eastAsia"/>
                <w:sz w:val="18"/>
                <w:szCs w:val="18"/>
              </w:rPr>
              <w:t>全日制普通高校大专</w:t>
            </w:r>
            <w:r>
              <w:rPr>
                <w:rFonts w:hint="eastAsia"/>
                <w:sz w:val="18"/>
                <w:szCs w:val="18"/>
              </w:rPr>
              <w:t>及以上学历并取得相应学位</w:t>
            </w:r>
          </w:p>
        </w:tc>
        <w:tc>
          <w:tcPr>
            <w:tcW w:w="6804" w:type="dxa"/>
            <w:vAlign w:val="center"/>
          </w:tcPr>
          <w:p w:rsidR="00C60C23" w:rsidRDefault="00C60C23" w:rsidP="00347C96">
            <w:pPr>
              <w:rPr>
                <w:rFonts w:ascii="微软雅黑" w:hAnsi="微软雅黑" w:cs="宋体"/>
                <w:color w:val="686868"/>
                <w:sz w:val="18"/>
                <w:szCs w:val="18"/>
              </w:rPr>
            </w:pPr>
            <w:r>
              <w:rPr>
                <w:sz w:val="18"/>
                <w:szCs w:val="18"/>
              </w:rPr>
              <w:t>1.</w:t>
            </w:r>
            <w:r>
              <w:rPr>
                <w:rFonts w:ascii="宋体" w:hAnsi="宋体" w:cs="宋体" w:hint="eastAsia"/>
                <w:color w:val="000000"/>
                <w:sz w:val="18"/>
                <w:szCs w:val="18"/>
              </w:rPr>
              <w:t>2020年全日制普通高校应届毕业生（能在规定时间取得学历学位证书或认证书）；</w:t>
            </w:r>
          </w:p>
          <w:p w:rsidR="00C60C23" w:rsidRDefault="00C60C23" w:rsidP="00347C96">
            <w:pPr>
              <w:rPr>
                <w:rFonts w:ascii="宋体" w:hAnsi="宋体" w:cs="宋体"/>
                <w:color w:val="000000"/>
                <w:sz w:val="18"/>
                <w:szCs w:val="18"/>
              </w:rPr>
            </w:pPr>
            <w:r>
              <w:rPr>
                <w:rFonts w:ascii="宋体" w:hAnsi="宋体" w:cs="宋体"/>
                <w:color w:val="000000"/>
                <w:sz w:val="18"/>
                <w:szCs w:val="18"/>
              </w:rPr>
              <w:t>2</w:t>
            </w:r>
            <w:r>
              <w:rPr>
                <w:rFonts w:ascii="宋体" w:hAnsi="宋体" w:cs="宋体" w:hint="eastAsia"/>
                <w:color w:val="000000"/>
                <w:sz w:val="18"/>
                <w:szCs w:val="18"/>
              </w:rPr>
              <w:t>.历届生（已取得学历学位），年龄在35周岁以下；</w:t>
            </w:r>
          </w:p>
          <w:p w:rsidR="00C60C23" w:rsidRDefault="00C60C23" w:rsidP="00347C96">
            <w:pPr>
              <w:rPr>
                <w:rFonts w:ascii="宋体" w:hAnsi="宋体" w:cs="宋体"/>
                <w:kern w:val="0"/>
                <w:sz w:val="18"/>
                <w:szCs w:val="18"/>
              </w:rPr>
            </w:pPr>
            <w:r>
              <w:rPr>
                <w:sz w:val="18"/>
                <w:szCs w:val="18"/>
              </w:rPr>
              <w:t>3</w:t>
            </w:r>
            <w:r>
              <w:rPr>
                <w:rFonts w:hint="eastAsia"/>
                <w:sz w:val="18"/>
                <w:szCs w:val="18"/>
              </w:rPr>
              <w:t>.</w:t>
            </w:r>
            <w:r>
              <w:rPr>
                <w:rFonts w:ascii="宋体" w:hAnsi="宋体" w:cs="宋体" w:hint="eastAsia"/>
                <w:kern w:val="0"/>
                <w:sz w:val="18"/>
                <w:szCs w:val="18"/>
              </w:rPr>
              <w:t>部分上课地点在白峰分宫；</w:t>
            </w:r>
          </w:p>
          <w:p w:rsidR="00C60C23" w:rsidRDefault="00C60C23" w:rsidP="00347C96">
            <w:pPr>
              <w:rPr>
                <w:sz w:val="18"/>
                <w:szCs w:val="18"/>
              </w:rPr>
            </w:pPr>
            <w:r>
              <w:rPr>
                <w:sz w:val="18"/>
                <w:szCs w:val="18"/>
              </w:rPr>
              <w:t>4</w:t>
            </w:r>
            <w:r>
              <w:rPr>
                <w:rFonts w:hint="eastAsia"/>
                <w:sz w:val="18"/>
                <w:szCs w:val="18"/>
              </w:rPr>
              <w:t>.</w:t>
            </w:r>
            <w:r>
              <w:rPr>
                <w:rFonts w:hint="eastAsia"/>
                <w:sz w:val="18"/>
                <w:szCs w:val="18"/>
              </w:rPr>
              <w:t>有舞蹈教学经验或取得过舞蹈比赛奖项的可适当放宽条件；</w:t>
            </w:r>
          </w:p>
          <w:p w:rsidR="00C60C23" w:rsidRDefault="00C60C23" w:rsidP="00347C96">
            <w:pPr>
              <w:rPr>
                <w:color w:val="FF0000"/>
                <w:sz w:val="18"/>
                <w:szCs w:val="18"/>
              </w:rPr>
            </w:pPr>
            <w:r>
              <w:rPr>
                <w:rFonts w:hint="eastAsia"/>
                <w:sz w:val="18"/>
                <w:szCs w:val="18"/>
              </w:rPr>
              <w:t>5.</w:t>
            </w:r>
            <w:r>
              <w:rPr>
                <w:rFonts w:hint="eastAsia"/>
                <w:sz w:val="18"/>
                <w:szCs w:val="18"/>
              </w:rPr>
              <w:t>优先</w:t>
            </w:r>
            <w:r>
              <w:rPr>
                <w:sz w:val="18"/>
                <w:szCs w:val="18"/>
              </w:rPr>
              <w:t>面向湖北</w:t>
            </w:r>
            <w:r>
              <w:rPr>
                <w:rFonts w:hint="eastAsia"/>
                <w:sz w:val="18"/>
                <w:szCs w:val="18"/>
              </w:rPr>
              <w:t>省各</w:t>
            </w:r>
            <w:r>
              <w:rPr>
                <w:sz w:val="18"/>
                <w:szCs w:val="18"/>
              </w:rPr>
              <w:t>高校</w:t>
            </w:r>
            <w:r>
              <w:rPr>
                <w:rFonts w:hint="eastAsia"/>
                <w:sz w:val="18"/>
                <w:szCs w:val="18"/>
              </w:rPr>
              <w:t>应届</w:t>
            </w:r>
            <w:r>
              <w:rPr>
                <w:sz w:val="18"/>
                <w:szCs w:val="18"/>
              </w:rPr>
              <w:t>毕业生</w:t>
            </w:r>
          </w:p>
        </w:tc>
      </w:tr>
      <w:tr w:rsidR="00C60C23" w:rsidTr="00347C96">
        <w:trPr>
          <w:trHeight w:val="1125"/>
        </w:trPr>
        <w:tc>
          <w:tcPr>
            <w:tcW w:w="534" w:type="dxa"/>
            <w:vAlign w:val="center"/>
          </w:tcPr>
          <w:p w:rsidR="00C60C23" w:rsidRDefault="00C60C23" w:rsidP="00347C96">
            <w:pPr>
              <w:jc w:val="center"/>
              <w:rPr>
                <w:sz w:val="18"/>
                <w:szCs w:val="18"/>
              </w:rPr>
            </w:pPr>
            <w:r>
              <w:rPr>
                <w:rFonts w:hint="eastAsia"/>
                <w:sz w:val="18"/>
                <w:szCs w:val="18"/>
              </w:rPr>
              <w:t>2</w:t>
            </w:r>
          </w:p>
        </w:tc>
        <w:tc>
          <w:tcPr>
            <w:tcW w:w="1276" w:type="dxa"/>
            <w:vAlign w:val="center"/>
          </w:tcPr>
          <w:p w:rsidR="00C60C23" w:rsidRDefault="00C60C23" w:rsidP="00347C96">
            <w:pPr>
              <w:jc w:val="center"/>
              <w:rPr>
                <w:rFonts w:ascii="宋体" w:hAnsi="宋体"/>
                <w:sz w:val="18"/>
                <w:szCs w:val="18"/>
              </w:rPr>
            </w:pPr>
            <w:r>
              <w:rPr>
                <w:rFonts w:ascii="宋体" w:hAnsi="宋体" w:hint="eastAsia"/>
                <w:sz w:val="18"/>
                <w:szCs w:val="18"/>
              </w:rPr>
              <w:t>英语教师</w:t>
            </w:r>
          </w:p>
        </w:tc>
        <w:tc>
          <w:tcPr>
            <w:tcW w:w="850" w:type="dxa"/>
            <w:vAlign w:val="center"/>
          </w:tcPr>
          <w:p w:rsidR="00C60C23" w:rsidRDefault="00C60C23" w:rsidP="00347C96">
            <w:pPr>
              <w:jc w:val="center"/>
              <w:rPr>
                <w:rFonts w:ascii="宋体" w:hAnsi="宋体"/>
                <w:sz w:val="18"/>
                <w:szCs w:val="18"/>
              </w:rPr>
            </w:pPr>
            <w:r>
              <w:rPr>
                <w:rFonts w:ascii="宋体" w:hAnsi="宋体" w:hint="eastAsia"/>
                <w:sz w:val="18"/>
                <w:szCs w:val="18"/>
              </w:rPr>
              <w:t>1</w:t>
            </w:r>
          </w:p>
        </w:tc>
        <w:tc>
          <w:tcPr>
            <w:tcW w:w="1985" w:type="dxa"/>
            <w:vAlign w:val="center"/>
          </w:tcPr>
          <w:p w:rsidR="00C60C23" w:rsidRDefault="00C60C23" w:rsidP="00347C96">
            <w:pPr>
              <w:rPr>
                <w:rFonts w:ascii="宋体" w:hAnsi="宋体"/>
                <w:sz w:val="18"/>
                <w:szCs w:val="18"/>
              </w:rPr>
            </w:pPr>
            <w:r>
              <w:rPr>
                <w:rFonts w:ascii="宋体" w:hAnsi="宋体" w:cs="宋体" w:hint="eastAsia"/>
                <w:color w:val="000000"/>
                <w:sz w:val="18"/>
                <w:szCs w:val="18"/>
              </w:rPr>
              <w:t>负责英语</w:t>
            </w:r>
            <w:r>
              <w:rPr>
                <w:rFonts w:ascii="宋体" w:hAnsi="宋体" w:cs="宋体"/>
                <w:color w:val="000000"/>
                <w:sz w:val="18"/>
                <w:szCs w:val="18"/>
              </w:rPr>
              <w:t>类课程的研发教学、</w:t>
            </w:r>
            <w:r>
              <w:rPr>
                <w:rFonts w:ascii="宋体" w:hAnsi="宋体" w:cs="宋体" w:hint="eastAsia"/>
                <w:color w:val="000000"/>
                <w:sz w:val="18"/>
                <w:szCs w:val="18"/>
              </w:rPr>
              <w:t>社团教学、</w:t>
            </w:r>
            <w:r>
              <w:rPr>
                <w:rFonts w:ascii="宋体" w:hAnsi="宋体" w:cs="宋体"/>
                <w:color w:val="000000"/>
                <w:sz w:val="18"/>
                <w:szCs w:val="18"/>
              </w:rPr>
              <w:t>活动</w:t>
            </w:r>
            <w:r>
              <w:rPr>
                <w:rFonts w:ascii="宋体" w:hAnsi="宋体" w:cs="宋体" w:hint="eastAsia"/>
                <w:color w:val="000000"/>
                <w:sz w:val="18"/>
                <w:szCs w:val="18"/>
              </w:rPr>
              <w:t>组织</w:t>
            </w:r>
            <w:r>
              <w:rPr>
                <w:rFonts w:ascii="宋体" w:hAnsi="宋体" w:cs="宋体"/>
                <w:color w:val="000000"/>
                <w:sz w:val="18"/>
                <w:szCs w:val="18"/>
              </w:rPr>
              <w:t>开展等工作</w:t>
            </w:r>
          </w:p>
        </w:tc>
        <w:tc>
          <w:tcPr>
            <w:tcW w:w="2551" w:type="dxa"/>
            <w:vAlign w:val="center"/>
          </w:tcPr>
          <w:p w:rsidR="00C60C23" w:rsidRDefault="00C60C23" w:rsidP="00347C96">
            <w:pPr>
              <w:rPr>
                <w:rFonts w:ascii="宋体" w:hAnsi="宋体"/>
                <w:sz w:val="18"/>
                <w:szCs w:val="18"/>
              </w:rPr>
            </w:pPr>
            <w:r>
              <w:rPr>
                <w:rFonts w:ascii="宋体" w:hAnsi="宋体" w:hint="eastAsia"/>
                <w:sz w:val="18"/>
                <w:szCs w:val="18"/>
              </w:rPr>
              <w:t>1.英语相关专业；</w:t>
            </w:r>
          </w:p>
          <w:p w:rsidR="00C60C23" w:rsidRDefault="00C60C23" w:rsidP="00347C96">
            <w:pPr>
              <w:rPr>
                <w:rFonts w:ascii="宋体" w:hAnsi="宋体" w:cs="宋体"/>
                <w:color w:val="000000"/>
                <w:sz w:val="18"/>
                <w:szCs w:val="18"/>
              </w:rPr>
            </w:pPr>
            <w:r>
              <w:rPr>
                <w:rFonts w:ascii="宋体" w:hAnsi="宋体" w:hint="eastAsia"/>
                <w:sz w:val="18"/>
                <w:szCs w:val="18"/>
              </w:rPr>
              <w:t>2.全日制普通高校本科及</w:t>
            </w:r>
            <w:r>
              <w:rPr>
                <w:rFonts w:ascii="宋体" w:hAnsi="宋体"/>
                <w:sz w:val="18"/>
                <w:szCs w:val="18"/>
              </w:rPr>
              <w:t>以上学历</w:t>
            </w:r>
            <w:r>
              <w:rPr>
                <w:rFonts w:hint="eastAsia"/>
                <w:sz w:val="18"/>
                <w:szCs w:val="18"/>
              </w:rPr>
              <w:t>并取得相应学位</w:t>
            </w:r>
          </w:p>
        </w:tc>
        <w:tc>
          <w:tcPr>
            <w:tcW w:w="6804" w:type="dxa"/>
            <w:vAlign w:val="center"/>
          </w:tcPr>
          <w:p w:rsidR="00C60C23" w:rsidRDefault="00C60C23" w:rsidP="00347C96">
            <w:pPr>
              <w:rPr>
                <w:rFonts w:ascii="宋体" w:hAnsi="宋体" w:cs="宋体"/>
                <w:color w:val="000000"/>
                <w:sz w:val="18"/>
                <w:szCs w:val="18"/>
              </w:rPr>
            </w:pPr>
            <w:r>
              <w:rPr>
                <w:rFonts w:ascii="宋体" w:hAnsi="宋体" w:cs="宋体" w:hint="eastAsia"/>
                <w:color w:val="000000"/>
                <w:sz w:val="18"/>
                <w:szCs w:val="18"/>
              </w:rPr>
              <w:t>1.2020年全日制普通高校应届毕业生（能在规定时间取得学历学位证书）；</w:t>
            </w:r>
          </w:p>
          <w:p w:rsidR="00C60C23" w:rsidRDefault="00C60C23" w:rsidP="00347C96">
            <w:pPr>
              <w:rPr>
                <w:rFonts w:ascii="宋体" w:hAnsi="宋体" w:cs="宋体"/>
                <w:color w:val="000000"/>
                <w:sz w:val="18"/>
                <w:szCs w:val="18"/>
              </w:rPr>
            </w:pPr>
            <w:r>
              <w:rPr>
                <w:rFonts w:ascii="宋体" w:hAnsi="宋体" w:cs="宋体" w:hint="eastAsia"/>
                <w:color w:val="000000"/>
                <w:sz w:val="18"/>
                <w:szCs w:val="18"/>
              </w:rPr>
              <w:t>2.历届生（已取得学历学位），年龄在35周岁以下；</w:t>
            </w:r>
          </w:p>
          <w:p w:rsidR="00C60C23" w:rsidRDefault="00C60C23" w:rsidP="00347C96">
            <w:pPr>
              <w:rPr>
                <w:rFonts w:ascii="宋体" w:hAnsi="宋体" w:cs="宋体"/>
                <w:color w:val="000000"/>
                <w:sz w:val="18"/>
                <w:szCs w:val="18"/>
              </w:rPr>
            </w:pPr>
            <w:r>
              <w:rPr>
                <w:rFonts w:ascii="宋体" w:hAnsi="宋体" w:cs="宋体"/>
                <w:color w:val="000000"/>
                <w:sz w:val="18"/>
                <w:szCs w:val="18"/>
              </w:rPr>
              <w:t>3</w:t>
            </w:r>
            <w:r>
              <w:rPr>
                <w:rFonts w:ascii="宋体" w:hAnsi="宋体" w:cs="宋体" w:hint="eastAsia"/>
                <w:color w:val="000000"/>
                <w:sz w:val="18"/>
                <w:szCs w:val="18"/>
              </w:rPr>
              <w:t>.</w:t>
            </w:r>
            <w:r>
              <w:rPr>
                <w:rFonts w:hint="eastAsia"/>
                <w:sz w:val="18"/>
                <w:szCs w:val="18"/>
              </w:rPr>
              <w:t>优先</w:t>
            </w:r>
            <w:r>
              <w:rPr>
                <w:sz w:val="18"/>
                <w:szCs w:val="18"/>
              </w:rPr>
              <w:t>面向湖北</w:t>
            </w:r>
            <w:r>
              <w:rPr>
                <w:rFonts w:hint="eastAsia"/>
                <w:sz w:val="18"/>
                <w:szCs w:val="18"/>
              </w:rPr>
              <w:t>省各</w:t>
            </w:r>
            <w:r>
              <w:rPr>
                <w:sz w:val="18"/>
                <w:szCs w:val="18"/>
              </w:rPr>
              <w:t>高校</w:t>
            </w:r>
            <w:r>
              <w:rPr>
                <w:rFonts w:hint="eastAsia"/>
                <w:sz w:val="18"/>
                <w:szCs w:val="18"/>
              </w:rPr>
              <w:t>应届</w:t>
            </w:r>
            <w:r>
              <w:rPr>
                <w:sz w:val="18"/>
                <w:szCs w:val="18"/>
              </w:rPr>
              <w:t>毕业生</w:t>
            </w:r>
          </w:p>
        </w:tc>
      </w:tr>
      <w:tr w:rsidR="00C60C23" w:rsidTr="00347C96">
        <w:trPr>
          <w:trHeight w:val="1268"/>
        </w:trPr>
        <w:tc>
          <w:tcPr>
            <w:tcW w:w="534" w:type="dxa"/>
            <w:vAlign w:val="center"/>
          </w:tcPr>
          <w:p w:rsidR="00C60C23" w:rsidRDefault="00C60C23" w:rsidP="00347C96">
            <w:pPr>
              <w:jc w:val="center"/>
              <w:rPr>
                <w:sz w:val="18"/>
                <w:szCs w:val="18"/>
              </w:rPr>
            </w:pPr>
            <w:r>
              <w:rPr>
                <w:rFonts w:hint="eastAsia"/>
                <w:sz w:val="18"/>
                <w:szCs w:val="18"/>
              </w:rPr>
              <w:t>3</w:t>
            </w:r>
          </w:p>
        </w:tc>
        <w:tc>
          <w:tcPr>
            <w:tcW w:w="1276" w:type="dxa"/>
            <w:vAlign w:val="center"/>
          </w:tcPr>
          <w:p w:rsidR="00C60C23" w:rsidRDefault="00C60C23" w:rsidP="00347C96">
            <w:pPr>
              <w:jc w:val="center"/>
              <w:rPr>
                <w:rFonts w:ascii="宋体" w:hAnsi="宋体"/>
                <w:sz w:val="18"/>
                <w:szCs w:val="18"/>
              </w:rPr>
            </w:pPr>
            <w:r>
              <w:rPr>
                <w:rFonts w:ascii="宋体" w:hAnsi="宋体" w:hint="eastAsia"/>
                <w:sz w:val="18"/>
                <w:szCs w:val="18"/>
              </w:rPr>
              <w:t>书法教师</w:t>
            </w:r>
          </w:p>
        </w:tc>
        <w:tc>
          <w:tcPr>
            <w:tcW w:w="850" w:type="dxa"/>
            <w:vAlign w:val="center"/>
          </w:tcPr>
          <w:p w:rsidR="00C60C23" w:rsidRDefault="00C60C23" w:rsidP="00347C96">
            <w:pPr>
              <w:jc w:val="center"/>
              <w:rPr>
                <w:rFonts w:ascii="宋体" w:hAnsi="宋体"/>
                <w:sz w:val="18"/>
                <w:szCs w:val="18"/>
              </w:rPr>
            </w:pPr>
            <w:r>
              <w:rPr>
                <w:rFonts w:ascii="宋体" w:hAnsi="宋体" w:hint="eastAsia"/>
                <w:sz w:val="18"/>
                <w:szCs w:val="18"/>
              </w:rPr>
              <w:t>1</w:t>
            </w:r>
          </w:p>
        </w:tc>
        <w:tc>
          <w:tcPr>
            <w:tcW w:w="1985" w:type="dxa"/>
            <w:vAlign w:val="center"/>
          </w:tcPr>
          <w:p w:rsidR="00C60C23" w:rsidRDefault="00C60C23" w:rsidP="00347C96">
            <w:pPr>
              <w:rPr>
                <w:rFonts w:ascii="宋体" w:hAnsi="宋体" w:cs="宋体"/>
                <w:kern w:val="0"/>
                <w:sz w:val="18"/>
                <w:szCs w:val="18"/>
              </w:rPr>
            </w:pPr>
            <w:r>
              <w:rPr>
                <w:rFonts w:ascii="宋体" w:hAnsi="宋体" w:cs="宋体" w:hint="eastAsia"/>
                <w:color w:val="000000"/>
                <w:sz w:val="18"/>
                <w:szCs w:val="18"/>
              </w:rPr>
              <w:t>负责书法</w:t>
            </w:r>
            <w:r>
              <w:rPr>
                <w:rFonts w:ascii="宋体" w:hAnsi="宋体" w:cs="宋体"/>
                <w:color w:val="000000"/>
                <w:sz w:val="18"/>
                <w:szCs w:val="18"/>
              </w:rPr>
              <w:t>类课程的研发教学、</w:t>
            </w:r>
            <w:r>
              <w:rPr>
                <w:rFonts w:ascii="宋体" w:hAnsi="宋体" w:cs="宋体" w:hint="eastAsia"/>
                <w:color w:val="000000"/>
                <w:sz w:val="18"/>
                <w:szCs w:val="18"/>
              </w:rPr>
              <w:t>社团教学、</w:t>
            </w:r>
            <w:r>
              <w:rPr>
                <w:rFonts w:ascii="宋体" w:hAnsi="宋体" w:cs="宋体"/>
                <w:color w:val="000000"/>
                <w:sz w:val="18"/>
                <w:szCs w:val="18"/>
              </w:rPr>
              <w:t>活动</w:t>
            </w:r>
            <w:r>
              <w:rPr>
                <w:rFonts w:ascii="宋体" w:hAnsi="宋体" w:cs="宋体" w:hint="eastAsia"/>
                <w:color w:val="000000"/>
                <w:sz w:val="18"/>
                <w:szCs w:val="18"/>
              </w:rPr>
              <w:t>组织</w:t>
            </w:r>
            <w:r>
              <w:rPr>
                <w:rFonts w:ascii="宋体" w:hAnsi="宋体" w:cs="宋体"/>
                <w:color w:val="000000"/>
                <w:sz w:val="18"/>
                <w:szCs w:val="18"/>
              </w:rPr>
              <w:t>开展等工作</w:t>
            </w:r>
          </w:p>
        </w:tc>
        <w:tc>
          <w:tcPr>
            <w:tcW w:w="2551" w:type="dxa"/>
            <w:vAlign w:val="center"/>
          </w:tcPr>
          <w:p w:rsidR="00C60C23" w:rsidRDefault="00C60C23" w:rsidP="00347C96">
            <w:pPr>
              <w:rPr>
                <w:rFonts w:ascii="宋体" w:hAnsi="宋体"/>
                <w:sz w:val="18"/>
                <w:szCs w:val="18"/>
              </w:rPr>
            </w:pPr>
            <w:r>
              <w:rPr>
                <w:rFonts w:ascii="宋体" w:hAnsi="宋体" w:hint="eastAsia"/>
                <w:sz w:val="18"/>
                <w:szCs w:val="18"/>
              </w:rPr>
              <w:t>1.书法类、</w:t>
            </w:r>
            <w:r>
              <w:rPr>
                <w:rFonts w:hint="eastAsia"/>
                <w:sz w:val="18"/>
                <w:szCs w:val="18"/>
              </w:rPr>
              <w:t>学前教育类相关</w:t>
            </w:r>
            <w:r>
              <w:rPr>
                <w:rFonts w:ascii="宋体" w:hAnsi="宋体" w:hint="eastAsia"/>
                <w:sz w:val="18"/>
                <w:szCs w:val="18"/>
              </w:rPr>
              <w:t>专业；</w:t>
            </w:r>
          </w:p>
          <w:p w:rsidR="00C60C23" w:rsidRDefault="00C60C23" w:rsidP="00347C96">
            <w:pPr>
              <w:rPr>
                <w:rFonts w:ascii="宋体" w:hAnsi="宋体"/>
                <w:sz w:val="18"/>
                <w:szCs w:val="18"/>
              </w:rPr>
            </w:pPr>
            <w:r>
              <w:rPr>
                <w:rFonts w:ascii="宋体" w:hAnsi="宋体" w:hint="eastAsia"/>
                <w:sz w:val="18"/>
                <w:szCs w:val="18"/>
              </w:rPr>
              <w:t>2.全日制普通高校大专及</w:t>
            </w:r>
            <w:r>
              <w:rPr>
                <w:rFonts w:ascii="宋体" w:hAnsi="宋体"/>
                <w:sz w:val="18"/>
                <w:szCs w:val="18"/>
              </w:rPr>
              <w:t>以上学历</w:t>
            </w:r>
            <w:r>
              <w:rPr>
                <w:rFonts w:hint="eastAsia"/>
                <w:sz w:val="18"/>
                <w:szCs w:val="18"/>
              </w:rPr>
              <w:t>并取得相应学位</w:t>
            </w:r>
          </w:p>
        </w:tc>
        <w:tc>
          <w:tcPr>
            <w:tcW w:w="6804" w:type="dxa"/>
            <w:vAlign w:val="center"/>
          </w:tcPr>
          <w:p w:rsidR="00C60C23" w:rsidRDefault="00C60C23" w:rsidP="00347C96">
            <w:pPr>
              <w:rPr>
                <w:rFonts w:ascii="宋体" w:hAnsi="宋体" w:cs="宋体"/>
                <w:color w:val="000000"/>
                <w:sz w:val="18"/>
                <w:szCs w:val="18"/>
              </w:rPr>
            </w:pPr>
            <w:r>
              <w:rPr>
                <w:rFonts w:ascii="宋体" w:hAnsi="宋体" w:cs="宋体" w:hint="eastAsia"/>
                <w:color w:val="000000"/>
                <w:sz w:val="18"/>
                <w:szCs w:val="18"/>
              </w:rPr>
              <w:t>1.2020年全日制普通高校应届毕业生（能在规定时间取得学历学位证书）；</w:t>
            </w:r>
          </w:p>
          <w:p w:rsidR="00C60C23" w:rsidRDefault="00C60C23" w:rsidP="00347C96">
            <w:pPr>
              <w:rPr>
                <w:rFonts w:ascii="宋体" w:hAnsi="宋体" w:cs="宋体"/>
                <w:color w:val="000000"/>
                <w:sz w:val="18"/>
                <w:szCs w:val="18"/>
              </w:rPr>
            </w:pPr>
            <w:r>
              <w:rPr>
                <w:rFonts w:ascii="宋体" w:hAnsi="宋体" w:cs="宋体" w:hint="eastAsia"/>
                <w:color w:val="000000"/>
                <w:sz w:val="18"/>
                <w:szCs w:val="18"/>
              </w:rPr>
              <w:t>2.历届生（已取得学历学位），年龄在35周岁以下；</w:t>
            </w:r>
          </w:p>
          <w:p w:rsidR="00C60C23" w:rsidRDefault="00C60C23" w:rsidP="00347C96">
            <w:pPr>
              <w:rPr>
                <w:sz w:val="18"/>
                <w:szCs w:val="18"/>
              </w:rPr>
            </w:pPr>
            <w:r>
              <w:rPr>
                <w:rFonts w:ascii="宋体" w:hAnsi="宋体" w:hint="eastAsia"/>
                <w:sz w:val="18"/>
                <w:szCs w:val="18"/>
              </w:rPr>
              <w:t>3.有书法</w:t>
            </w:r>
            <w:r>
              <w:rPr>
                <w:rFonts w:hint="eastAsia"/>
                <w:sz w:val="18"/>
                <w:szCs w:val="18"/>
              </w:rPr>
              <w:t>教学经验或取得过书法比赛奖项的可适当放宽条件</w:t>
            </w:r>
            <w:r>
              <w:rPr>
                <w:rFonts w:hint="eastAsia"/>
                <w:sz w:val="18"/>
                <w:szCs w:val="18"/>
              </w:rPr>
              <w:t>;</w:t>
            </w:r>
          </w:p>
          <w:p w:rsidR="00C60C23" w:rsidRDefault="00C60C23" w:rsidP="00347C96">
            <w:pPr>
              <w:rPr>
                <w:rFonts w:ascii="宋体" w:hAnsi="宋体"/>
                <w:sz w:val="18"/>
                <w:szCs w:val="18"/>
              </w:rPr>
            </w:pPr>
            <w:r>
              <w:rPr>
                <w:rFonts w:ascii="宋体" w:hAnsi="宋体" w:cs="宋体"/>
                <w:color w:val="000000"/>
                <w:sz w:val="18"/>
                <w:szCs w:val="18"/>
              </w:rPr>
              <w:t>4</w:t>
            </w:r>
            <w:r>
              <w:rPr>
                <w:rFonts w:ascii="宋体" w:hAnsi="宋体" w:cs="宋体" w:hint="eastAsia"/>
                <w:color w:val="000000"/>
                <w:sz w:val="18"/>
                <w:szCs w:val="18"/>
              </w:rPr>
              <w:t>.</w:t>
            </w:r>
            <w:r>
              <w:rPr>
                <w:rFonts w:hint="eastAsia"/>
                <w:sz w:val="18"/>
                <w:szCs w:val="18"/>
              </w:rPr>
              <w:t>优先</w:t>
            </w:r>
            <w:r>
              <w:rPr>
                <w:sz w:val="18"/>
                <w:szCs w:val="18"/>
              </w:rPr>
              <w:t>面向湖北</w:t>
            </w:r>
            <w:r>
              <w:rPr>
                <w:rFonts w:hint="eastAsia"/>
                <w:sz w:val="18"/>
                <w:szCs w:val="18"/>
              </w:rPr>
              <w:t>省各</w:t>
            </w:r>
            <w:r>
              <w:rPr>
                <w:sz w:val="18"/>
                <w:szCs w:val="18"/>
              </w:rPr>
              <w:t>高校</w:t>
            </w:r>
            <w:r>
              <w:rPr>
                <w:rFonts w:hint="eastAsia"/>
                <w:sz w:val="18"/>
                <w:szCs w:val="18"/>
              </w:rPr>
              <w:t>应届</w:t>
            </w:r>
            <w:r>
              <w:rPr>
                <w:sz w:val="18"/>
                <w:szCs w:val="18"/>
              </w:rPr>
              <w:t>毕业生</w:t>
            </w:r>
          </w:p>
        </w:tc>
      </w:tr>
      <w:tr w:rsidR="00C60C23" w:rsidTr="00347C96">
        <w:trPr>
          <w:trHeight w:val="1243"/>
        </w:trPr>
        <w:tc>
          <w:tcPr>
            <w:tcW w:w="534" w:type="dxa"/>
            <w:vAlign w:val="center"/>
          </w:tcPr>
          <w:p w:rsidR="00C60C23" w:rsidRDefault="00C60C23" w:rsidP="00347C96">
            <w:pPr>
              <w:jc w:val="center"/>
              <w:rPr>
                <w:sz w:val="18"/>
                <w:szCs w:val="18"/>
              </w:rPr>
            </w:pPr>
            <w:r>
              <w:rPr>
                <w:rFonts w:hint="eastAsia"/>
                <w:sz w:val="18"/>
                <w:szCs w:val="18"/>
              </w:rPr>
              <w:t>4</w:t>
            </w:r>
          </w:p>
        </w:tc>
        <w:tc>
          <w:tcPr>
            <w:tcW w:w="1276" w:type="dxa"/>
            <w:vAlign w:val="center"/>
          </w:tcPr>
          <w:p w:rsidR="00C60C23" w:rsidRDefault="00C60C23" w:rsidP="00347C96">
            <w:pPr>
              <w:jc w:val="center"/>
              <w:rPr>
                <w:rFonts w:ascii="宋体" w:hAnsi="宋体"/>
                <w:sz w:val="18"/>
                <w:szCs w:val="18"/>
              </w:rPr>
            </w:pPr>
            <w:r>
              <w:rPr>
                <w:rFonts w:ascii="宋体" w:hAnsi="宋体" w:hint="eastAsia"/>
                <w:sz w:val="18"/>
                <w:szCs w:val="18"/>
              </w:rPr>
              <w:t>小提琴教师</w:t>
            </w:r>
          </w:p>
        </w:tc>
        <w:tc>
          <w:tcPr>
            <w:tcW w:w="850" w:type="dxa"/>
            <w:vAlign w:val="center"/>
          </w:tcPr>
          <w:p w:rsidR="00C60C23" w:rsidRDefault="00C60C23" w:rsidP="00347C96">
            <w:pPr>
              <w:jc w:val="center"/>
              <w:rPr>
                <w:rFonts w:ascii="宋体" w:hAnsi="宋体"/>
                <w:sz w:val="18"/>
                <w:szCs w:val="18"/>
              </w:rPr>
            </w:pPr>
            <w:r>
              <w:rPr>
                <w:rFonts w:ascii="宋体" w:hAnsi="宋体" w:hint="eastAsia"/>
                <w:sz w:val="18"/>
                <w:szCs w:val="18"/>
              </w:rPr>
              <w:t>1</w:t>
            </w:r>
          </w:p>
        </w:tc>
        <w:tc>
          <w:tcPr>
            <w:tcW w:w="1985" w:type="dxa"/>
            <w:vAlign w:val="center"/>
          </w:tcPr>
          <w:p w:rsidR="00C60C23" w:rsidRDefault="00C60C23" w:rsidP="00347C96">
            <w:pPr>
              <w:rPr>
                <w:rFonts w:ascii="宋体" w:hAnsi="宋体" w:cs="宋体"/>
                <w:color w:val="000000"/>
                <w:sz w:val="18"/>
                <w:szCs w:val="18"/>
              </w:rPr>
            </w:pPr>
            <w:r>
              <w:rPr>
                <w:rFonts w:ascii="宋体" w:hAnsi="宋体" w:cs="宋体" w:hint="eastAsia"/>
                <w:sz w:val="18"/>
                <w:szCs w:val="18"/>
              </w:rPr>
              <w:t>负责小提琴教学、社团教学等</w:t>
            </w:r>
          </w:p>
        </w:tc>
        <w:tc>
          <w:tcPr>
            <w:tcW w:w="2551" w:type="dxa"/>
            <w:vAlign w:val="center"/>
          </w:tcPr>
          <w:p w:rsidR="00C60C23" w:rsidRDefault="00C60C23" w:rsidP="00347C96">
            <w:pPr>
              <w:rPr>
                <w:rFonts w:ascii="宋体" w:hAnsi="宋体"/>
                <w:sz w:val="18"/>
                <w:szCs w:val="18"/>
              </w:rPr>
            </w:pPr>
            <w:r>
              <w:rPr>
                <w:rFonts w:ascii="宋体" w:hAnsi="宋体" w:hint="eastAsia"/>
                <w:sz w:val="18"/>
                <w:szCs w:val="18"/>
              </w:rPr>
              <w:t>1.小提琴及相关音乐专业；</w:t>
            </w:r>
          </w:p>
          <w:p w:rsidR="00C60C23" w:rsidRDefault="00C60C23" w:rsidP="00347C96">
            <w:pPr>
              <w:rPr>
                <w:rFonts w:ascii="宋体" w:hAnsi="宋体"/>
                <w:sz w:val="18"/>
                <w:szCs w:val="18"/>
              </w:rPr>
            </w:pPr>
            <w:r>
              <w:rPr>
                <w:rFonts w:ascii="宋体" w:hAnsi="宋体" w:hint="eastAsia"/>
                <w:sz w:val="18"/>
                <w:szCs w:val="18"/>
              </w:rPr>
              <w:t>2.全日制普通高校本科及</w:t>
            </w:r>
            <w:r>
              <w:rPr>
                <w:rFonts w:ascii="宋体" w:hAnsi="宋体"/>
                <w:sz w:val="18"/>
                <w:szCs w:val="18"/>
              </w:rPr>
              <w:t>以上学历</w:t>
            </w:r>
            <w:r>
              <w:rPr>
                <w:rFonts w:ascii="宋体" w:hAnsi="宋体" w:hint="eastAsia"/>
                <w:sz w:val="18"/>
                <w:szCs w:val="18"/>
              </w:rPr>
              <w:t>并取得相应</w:t>
            </w:r>
            <w:r>
              <w:rPr>
                <w:rFonts w:ascii="宋体" w:hAnsi="宋体" w:cs="宋体" w:hint="eastAsia"/>
                <w:color w:val="000000"/>
                <w:sz w:val="18"/>
                <w:szCs w:val="18"/>
              </w:rPr>
              <w:t>学位</w:t>
            </w:r>
          </w:p>
        </w:tc>
        <w:tc>
          <w:tcPr>
            <w:tcW w:w="6804" w:type="dxa"/>
            <w:vAlign w:val="center"/>
          </w:tcPr>
          <w:p w:rsidR="00C60C23" w:rsidRDefault="00C60C23" w:rsidP="00347C96">
            <w:pPr>
              <w:rPr>
                <w:rFonts w:ascii="宋体" w:hAnsi="宋体"/>
                <w:sz w:val="18"/>
                <w:szCs w:val="18"/>
              </w:rPr>
            </w:pPr>
            <w:r>
              <w:rPr>
                <w:rFonts w:ascii="宋体" w:hAnsi="宋体" w:hint="eastAsia"/>
                <w:sz w:val="18"/>
                <w:szCs w:val="18"/>
              </w:rPr>
              <w:t>1.2020年全日制普通高校应届毕业生（能在规定时间取得学历学位证书或认证书）；</w:t>
            </w:r>
          </w:p>
          <w:p w:rsidR="00C60C23" w:rsidRDefault="00C60C23" w:rsidP="00347C96">
            <w:pPr>
              <w:rPr>
                <w:rFonts w:ascii="宋体" w:hAnsi="宋体"/>
                <w:sz w:val="18"/>
                <w:szCs w:val="18"/>
              </w:rPr>
            </w:pPr>
            <w:r>
              <w:rPr>
                <w:rFonts w:ascii="宋体" w:hAnsi="宋体" w:hint="eastAsia"/>
                <w:sz w:val="18"/>
                <w:szCs w:val="18"/>
              </w:rPr>
              <w:t>2.历届生（已取得学历学位），年龄在35周岁以下；</w:t>
            </w:r>
          </w:p>
          <w:p w:rsidR="00C60C23" w:rsidRDefault="00C60C23" w:rsidP="00347C96">
            <w:pPr>
              <w:rPr>
                <w:rFonts w:ascii="宋体" w:hAnsi="宋体"/>
                <w:sz w:val="18"/>
                <w:szCs w:val="18"/>
              </w:rPr>
            </w:pPr>
            <w:r>
              <w:rPr>
                <w:rFonts w:ascii="宋体" w:hAnsi="宋体" w:hint="eastAsia"/>
                <w:sz w:val="18"/>
                <w:szCs w:val="18"/>
              </w:rPr>
              <w:t>3.具有在各类教育机构从事青少年小提琴教学经历的人员或现任相关文艺机构从事小提琴表演的人员优先；</w:t>
            </w:r>
          </w:p>
          <w:p w:rsidR="00C60C23" w:rsidRDefault="00C60C23" w:rsidP="00347C96">
            <w:pPr>
              <w:rPr>
                <w:rFonts w:ascii="宋体" w:hAnsi="宋体"/>
                <w:sz w:val="18"/>
                <w:szCs w:val="18"/>
              </w:rPr>
            </w:pPr>
            <w:r>
              <w:rPr>
                <w:rFonts w:ascii="宋体" w:hAnsi="宋体"/>
                <w:sz w:val="18"/>
                <w:szCs w:val="18"/>
              </w:rPr>
              <w:t>4</w:t>
            </w:r>
            <w:r>
              <w:rPr>
                <w:rFonts w:ascii="宋体" w:hAnsi="宋体" w:cs="宋体" w:hint="eastAsia"/>
                <w:color w:val="000000"/>
                <w:sz w:val="18"/>
                <w:szCs w:val="18"/>
              </w:rPr>
              <w:t>.</w:t>
            </w:r>
            <w:r>
              <w:rPr>
                <w:rFonts w:hint="eastAsia"/>
                <w:sz w:val="18"/>
                <w:szCs w:val="18"/>
              </w:rPr>
              <w:t>优先</w:t>
            </w:r>
            <w:r>
              <w:rPr>
                <w:sz w:val="18"/>
                <w:szCs w:val="18"/>
              </w:rPr>
              <w:t>面向湖北</w:t>
            </w:r>
            <w:r>
              <w:rPr>
                <w:rFonts w:hint="eastAsia"/>
                <w:sz w:val="18"/>
                <w:szCs w:val="18"/>
              </w:rPr>
              <w:t>省各</w:t>
            </w:r>
            <w:r>
              <w:rPr>
                <w:sz w:val="18"/>
                <w:szCs w:val="18"/>
              </w:rPr>
              <w:t>高校</w:t>
            </w:r>
            <w:r>
              <w:rPr>
                <w:rFonts w:hint="eastAsia"/>
                <w:sz w:val="18"/>
                <w:szCs w:val="18"/>
              </w:rPr>
              <w:t>应届</w:t>
            </w:r>
            <w:r>
              <w:rPr>
                <w:sz w:val="18"/>
                <w:szCs w:val="18"/>
              </w:rPr>
              <w:t>毕业生</w:t>
            </w:r>
          </w:p>
        </w:tc>
      </w:tr>
      <w:tr w:rsidR="00C60C23" w:rsidTr="00347C96">
        <w:trPr>
          <w:trHeight w:val="1243"/>
        </w:trPr>
        <w:tc>
          <w:tcPr>
            <w:tcW w:w="534" w:type="dxa"/>
            <w:vAlign w:val="center"/>
          </w:tcPr>
          <w:p w:rsidR="00C60C23" w:rsidRDefault="00C60C23" w:rsidP="00347C96">
            <w:pPr>
              <w:jc w:val="center"/>
              <w:rPr>
                <w:sz w:val="18"/>
                <w:szCs w:val="18"/>
              </w:rPr>
            </w:pPr>
            <w:r>
              <w:rPr>
                <w:rFonts w:hint="eastAsia"/>
                <w:sz w:val="18"/>
                <w:szCs w:val="18"/>
              </w:rPr>
              <w:lastRenderedPageBreak/>
              <w:t>5</w:t>
            </w:r>
          </w:p>
        </w:tc>
        <w:tc>
          <w:tcPr>
            <w:tcW w:w="1276" w:type="dxa"/>
            <w:vAlign w:val="center"/>
          </w:tcPr>
          <w:p w:rsidR="00C60C23" w:rsidRDefault="00C60C23" w:rsidP="00347C96">
            <w:pPr>
              <w:jc w:val="center"/>
              <w:rPr>
                <w:sz w:val="18"/>
                <w:szCs w:val="18"/>
              </w:rPr>
            </w:pPr>
            <w:r>
              <w:rPr>
                <w:rFonts w:hint="eastAsia"/>
                <w:sz w:val="18"/>
                <w:szCs w:val="18"/>
              </w:rPr>
              <w:t>电子琴教师</w:t>
            </w:r>
          </w:p>
        </w:tc>
        <w:tc>
          <w:tcPr>
            <w:tcW w:w="850" w:type="dxa"/>
            <w:vAlign w:val="center"/>
          </w:tcPr>
          <w:p w:rsidR="00C60C23" w:rsidRDefault="00C60C23" w:rsidP="00347C96">
            <w:pPr>
              <w:jc w:val="center"/>
              <w:rPr>
                <w:sz w:val="18"/>
                <w:szCs w:val="18"/>
              </w:rPr>
            </w:pPr>
            <w:r>
              <w:rPr>
                <w:rFonts w:hint="eastAsia"/>
                <w:sz w:val="18"/>
                <w:szCs w:val="18"/>
              </w:rPr>
              <w:t>1</w:t>
            </w:r>
          </w:p>
        </w:tc>
        <w:tc>
          <w:tcPr>
            <w:tcW w:w="1985" w:type="dxa"/>
            <w:vAlign w:val="center"/>
          </w:tcPr>
          <w:p w:rsidR="00C60C23" w:rsidRDefault="00C60C23" w:rsidP="00347C96">
            <w:pPr>
              <w:rPr>
                <w:rFonts w:ascii="宋体" w:hAnsi="宋体" w:cs="宋体"/>
                <w:color w:val="000000"/>
                <w:sz w:val="18"/>
                <w:szCs w:val="18"/>
              </w:rPr>
            </w:pPr>
            <w:r>
              <w:rPr>
                <w:rFonts w:ascii="宋体" w:hAnsi="宋体" w:cs="宋体" w:hint="eastAsia"/>
                <w:color w:val="000000"/>
                <w:sz w:val="18"/>
                <w:szCs w:val="18"/>
              </w:rPr>
              <w:t>负责电子琴、钢琴教学、社团教学等工作</w:t>
            </w:r>
          </w:p>
        </w:tc>
        <w:tc>
          <w:tcPr>
            <w:tcW w:w="2551" w:type="dxa"/>
            <w:vAlign w:val="center"/>
          </w:tcPr>
          <w:p w:rsidR="00C60C23" w:rsidRDefault="00C60C23" w:rsidP="00347C96">
            <w:pPr>
              <w:rPr>
                <w:sz w:val="18"/>
                <w:szCs w:val="18"/>
              </w:rPr>
            </w:pPr>
            <w:r>
              <w:rPr>
                <w:rFonts w:hint="eastAsia"/>
                <w:sz w:val="18"/>
                <w:szCs w:val="18"/>
              </w:rPr>
              <w:t>1.</w:t>
            </w:r>
            <w:r>
              <w:rPr>
                <w:rFonts w:hint="eastAsia"/>
                <w:sz w:val="18"/>
                <w:szCs w:val="18"/>
              </w:rPr>
              <w:t>电子琴或双排键及相关音乐专业；</w:t>
            </w:r>
          </w:p>
          <w:p w:rsidR="00C60C23" w:rsidRDefault="00C60C23" w:rsidP="00347C96">
            <w:pPr>
              <w:rPr>
                <w:sz w:val="18"/>
                <w:szCs w:val="18"/>
              </w:rPr>
            </w:pPr>
            <w:r>
              <w:rPr>
                <w:rFonts w:ascii="宋体" w:hAnsi="宋体" w:hint="eastAsia"/>
                <w:sz w:val="18"/>
                <w:szCs w:val="18"/>
              </w:rPr>
              <w:t>2.全日制普通高校本科及</w:t>
            </w:r>
            <w:r>
              <w:rPr>
                <w:rFonts w:ascii="宋体" w:hAnsi="宋体"/>
                <w:sz w:val="18"/>
                <w:szCs w:val="18"/>
              </w:rPr>
              <w:t>以上学历</w:t>
            </w:r>
            <w:r>
              <w:rPr>
                <w:rFonts w:ascii="宋体" w:hAnsi="宋体" w:hint="eastAsia"/>
                <w:sz w:val="18"/>
                <w:szCs w:val="18"/>
              </w:rPr>
              <w:t>并取得相应</w:t>
            </w:r>
            <w:r>
              <w:rPr>
                <w:rFonts w:ascii="宋体" w:hAnsi="宋体" w:cs="宋体" w:hint="eastAsia"/>
                <w:color w:val="000000"/>
                <w:sz w:val="18"/>
                <w:szCs w:val="18"/>
              </w:rPr>
              <w:t>学位</w:t>
            </w:r>
          </w:p>
        </w:tc>
        <w:tc>
          <w:tcPr>
            <w:tcW w:w="6804" w:type="dxa"/>
            <w:vAlign w:val="center"/>
          </w:tcPr>
          <w:p w:rsidR="00C60C23" w:rsidRDefault="00C60C23" w:rsidP="00347C96">
            <w:pPr>
              <w:rPr>
                <w:rFonts w:ascii="宋体" w:hAnsi="宋体" w:cs="宋体"/>
                <w:color w:val="000000"/>
                <w:sz w:val="18"/>
                <w:szCs w:val="18"/>
              </w:rPr>
            </w:pPr>
            <w:r>
              <w:rPr>
                <w:rFonts w:ascii="宋体" w:hAnsi="宋体" w:cs="宋体" w:hint="eastAsia"/>
                <w:color w:val="000000"/>
                <w:sz w:val="18"/>
                <w:szCs w:val="18"/>
              </w:rPr>
              <w:t>1.2020年全日制普通高校应届毕业生（能在规定时间取得学历学位证书或认证书）；</w:t>
            </w:r>
          </w:p>
          <w:p w:rsidR="00C60C23" w:rsidRDefault="00C60C23" w:rsidP="00347C96">
            <w:pPr>
              <w:rPr>
                <w:rFonts w:ascii="宋体" w:hAnsi="宋体" w:cs="宋体"/>
                <w:color w:val="000000"/>
                <w:sz w:val="18"/>
                <w:szCs w:val="18"/>
              </w:rPr>
            </w:pPr>
            <w:r>
              <w:rPr>
                <w:rFonts w:ascii="宋体" w:hAnsi="宋体" w:cs="宋体" w:hint="eastAsia"/>
                <w:color w:val="000000"/>
                <w:sz w:val="18"/>
                <w:szCs w:val="18"/>
              </w:rPr>
              <w:t>2.历届生（已取得学历学位），年龄在35周岁以下；</w:t>
            </w:r>
          </w:p>
          <w:p w:rsidR="00C60C23" w:rsidRDefault="00C60C23" w:rsidP="00347C96">
            <w:pPr>
              <w:rPr>
                <w:sz w:val="18"/>
                <w:szCs w:val="18"/>
              </w:rPr>
            </w:pPr>
            <w:r>
              <w:rPr>
                <w:rFonts w:ascii="宋体" w:hAnsi="宋体" w:hint="eastAsia"/>
                <w:sz w:val="18"/>
                <w:szCs w:val="18"/>
              </w:rPr>
              <w:t>3.有相关</w:t>
            </w:r>
            <w:r>
              <w:rPr>
                <w:rFonts w:hint="eastAsia"/>
                <w:sz w:val="18"/>
                <w:szCs w:val="18"/>
              </w:rPr>
              <w:t>教学经验或取得过比赛奖项的可适当放宽条件；</w:t>
            </w:r>
          </w:p>
          <w:p w:rsidR="00C60C23" w:rsidRDefault="00C60C23" w:rsidP="00347C96">
            <w:pPr>
              <w:rPr>
                <w:rFonts w:ascii="宋体" w:hAnsi="宋体" w:cs="宋体"/>
                <w:color w:val="000000"/>
                <w:sz w:val="18"/>
                <w:szCs w:val="18"/>
              </w:rPr>
            </w:pPr>
            <w:r>
              <w:rPr>
                <w:rFonts w:hint="eastAsia"/>
                <w:sz w:val="18"/>
                <w:szCs w:val="18"/>
              </w:rPr>
              <w:t>4</w:t>
            </w:r>
            <w:r>
              <w:rPr>
                <w:rFonts w:ascii="宋体" w:hAnsi="宋体" w:cs="宋体" w:hint="eastAsia"/>
                <w:color w:val="000000"/>
                <w:sz w:val="18"/>
                <w:szCs w:val="18"/>
              </w:rPr>
              <w:t>.</w:t>
            </w:r>
            <w:r>
              <w:rPr>
                <w:rFonts w:hint="eastAsia"/>
                <w:sz w:val="18"/>
                <w:szCs w:val="18"/>
              </w:rPr>
              <w:t>优先</w:t>
            </w:r>
            <w:r>
              <w:rPr>
                <w:sz w:val="18"/>
                <w:szCs w:val="18"/>
              </w:rPr>
              <w:t>面向湖北</w:t>
            </w:r>
            <w:r>
              <w:rPr>
                <w:rFonts w:hint="eastAsia"/>
                <w:sz w:val="18"/>
                <w:szCs w:val="18"/>
              </w:rPr>
              <w:t>省各</w:t>
            </w:r>
            <w:r>
              <w:rPr>
                <w:sz w:val="18"/>
                <w:szCs w:val="18"/>
              </w:rPr>
              <w:t>高校</w:t>
            </w:r>
            <w:r>
              <w:rPr>
                <w:rFonts w:hint="eastAsia"/>
                <w:sz w:val="18"/>
                <w:szCs w:val="18"/>
              </w:rPr>
              <w:t>应届</w:t>
            </w:r>
            <w:r>
              <w:rPr>
                <w:sz w:val="18"/>
                <w:szCs w:val="18"/>
              </w:rPr>
              <w:t>毕业生</w:t>
            </w:r>
          </w:p>
        </w:tc>
      </w:tr>
      <w:tr w:rsidR="00C60C23" w:rsidTr="00347C96">
        <w:trPr>
          <w:trHeight w:val="1243"/>
        </w:trPr>
        <w:tc>
          <w:tcPr>
            <w:tcW w:w="534" w:type="dxa"/>
            <w:vAlign w:val="center"/>
          </w:tcPr>
          <w:p w:rsidR="00C60C23" w:rsidRDefault="00C60C23" w:rsidP="00347C96">
            <w:pPr>
              <w:jc w:val="center"/>
              <w:rPr>
                <w:sz w:val="18"/>
                <w:szCs w:val="18"/>
              </w:rPr>
            </w:pPr>
            <w:r>
              <w:rPr>
                <w:sz w:val="18"/>
                <w:szCs w:val="18"/>
              </w:rPr>
              <w:t>6</w:t>
            </w:r>
          </w:p>
        </w:tc>
        <w:tc>
          <w:tcPr>
            <w:tcW w:w="1276" w:type="dxa"/>
            <w:vAlign w:val="center"/>
          </w:tcPr>
          <w:p w:rsidR="00C60C23" w:rsidRDefault="00C60C23" w:rsidP="00347C96">
            <w:pPr>
              <w:jc w:val="center"/>
              <w:rPr>
                <w:sz w:val="18"/>
                <w:szCs w:val="18"/>
              </w:rPr>
            </w:pPr>
            <w:r>
              <w:rPr>
                <w:rFonts w:hint="eastAsia"/>
                <w:sz w:val="18"/>
                <w:szCs w:val="18"/>
              </w:rPr>
              <w:t>青年综合服务中心</w:t>
            </w:r>
            <w:r>
              <w:rPr>
                <w:sz w:val="18"/>
                <w:szCs w:val="18"/>
              </w:rPr>
              <w:t>工作人员</w:t>
            </w:r>
          </w:p>
        </w:tc>
        <w:tc>
          <w:tcPr>
            <w:tcW w:w="850" w:type="dxa"/>
            <w:vAlign w:val="center"/>
          </w:tcPr>
          <w:p w:rsidR="00C60C23" w:rsidRDefault="00C60C23" w:rsidP="00347C96">
            <w:pPr>
              <w:jc w:val="center"/>
              <w:rPr>
                <w:sz w:val="18"/>
                <w:szCs w:val="18"/>
              </w:rPr>
            </w:pPr>
            <w:r>
              <w:rPr>
                <w:rFonts w:hint="eastAsia"/>
                <w:sz w:val="18"/>
                <w:szCs w:val="18"/>
              </w:rPr>
              <w:t>2</w:t>
            </w:r>
          </w:p>
        </w:tc>
        <w:tc>
          <w:tcPr>
            <w:tcW w:w="1985" w:type="dxa"/>
            <w:vAlign w:val="center"/>
          </w:tcPr>
          <w:p w:rsidR="00C60C23" w:rsidRDefault="00C60C23" w:rsidP="00347C96">
            <w:pPr>
              <w:rPr>
                <w:rFonts w:ascii="宋体" w:hAnsi="宋体" w:cs="宋体"/>
                <w:color w:val="000000"/>
                <w:sz w:val="18"/>
                <w:szCs w:val="18"/>
              </w:rPr>
            </w:pPr>
            <w:r>
              <w:rPr>
                <w:rFonts w:ascii="宋体" w:hAnsi="宋体" w:cs="宋体" w:hint="eastAsia"/>
                <w:color w:val="000000"/>
                <w:sz w:val="18"/>
                <w:szCs w:val="18"/>
              </w:rPr>
              <w:t>负责各类</w:t>
            </w:r>
            <w:r>
              <w:rPr>
                <w:rFonts w:ascii="宋体" w:hAnsi="宋体" w:cs="宋体"/>
                <w:color w:val="000000"/>
                <w:sz w:val="18"/>
                <w:szCs w:val="18"/>
              </w:rPr>
              <w:t>青年综合服务、活动组织策划、活动品牌建设推广等工作</w:t>
            </w:r>
          </w:p>
        </w:tc>
        <w:tc>
          <w:tcPr>
            <w:tcW w:w="2551" w:type="dxa"/>
            <w:vAlign w:val="center"/>
          </w:tcPr>
          <w:p w:rsidR="00C60C23" w:rsidRDefault="00C60C23" w:rsidP="00347C96">
            <w:pPr>
              <w:rPr>
                <w:rFonts w:ascii="宋体" w:hAnsi="宋体"/>
                <w:sz w:val="18"/>
                <w:szCs w:val="18"/>
              </w:rPr>
            </w:pPr>
            <w:r>
              <w:rPr>
                <w:rFonts w:ascii="宋体" w:hAnsi="宋体" w:hint="eastAsia"/>
                <w:sz w:val="18"/>
                <w:szCs w:val="18"/>
              </w:rPr>
              <w:t>1.专业不限</w:t>
            </w:r>
            <w:r>
              <w:rPr>
                <w:rFonts w:ascii="宋体" w:hAnsi="宋体"/>
                <w:sz w:val="18"/>
                <w:szCs w:val="18"/>
              </w:rPr>
              <w:t>；</w:t>
            </w:r>
          </w:p>
          <w:p w:rsidR="00C60C23" w:rsidRDefault="00C60C23" w:rsidP="00347C96">
            <w:pPr>
              <w:rPr>
                <w:sz w:val="18"/>
                <w:szCs w:val="18"/>
              </w:rPr>
            </w:pPr>
            <w:r>
              <w:rPr>
                <w:rFonts w:ascii="宋体" w:hAnsi="宋体" w:hint="eastAsia"/>
                <w:sz w:val="18"/>
                <w:szCs w:val="18"/>
              </w:rPr>
              <w:t>2.全日制普通高校本科及</w:t>
            </w:r>
            <w:r>
              <w:rPr>
                <w:rFonts w:ascii="宋体" w:hAnsi="宋体"/>
                <w:sz w:val="18"/>
                <w:szCs w:val="18"/>
              </w:rPr>
              <w:t>以上学历</w:t>
            </w:r>
            <w:r>
              <w:rPr>
                <w:rFonts w:ascii="宋体" w:hAnsi="宋体" w:hint="eastAsia"/>
                <w:sz w:val="18"/>
                <w:szCs w:val="18"/>
              </w:rPr>
              <w:t>并取得相应</w:t>
            </w:r>
            <w:r>
              <w:rPr>
                <w:rFonts w:ascii="宋体" w:hAnsi="宋体" w:cs="宋体" w:hint="eastAsia"/>
                <w:color w:val="000000"/>
                <w:sz w:val="18"/>
                <w:szCs w:val="18"/>
              </w:rPr>
              <w:t>学位</w:t>
            </w:r>
          </w:p>
        </w:tc>
        <w:tc>
          <w:tcPr>
            <w:tcW w:w="6804" w:type="dxa"/>
            <w:vAlign w:val="center"/>
          </w:tcPr>
          <w:p w:rsidR="00C60C23" w:rsidRDefault="00C60C23" w:rsidP="00347C96">
            <w:pPr>
              <w:rPr>
                <w:rFonts w:ascii="宋体" w:hAnsi="宋体" w:cs="宋体"/>
                <w:color w:val="000000"/>
                <w:sz w:val="18"/>
                <w:szCs w:val="18"/>
              </w:rPr>
            </w:pPr>
            <w:r>
              <w:rPr>
                <w:rFonts w:ascii="宋体" w:hAnsi="宋体" w:cs="宋体" w:hint="eastAsia"/>
                <w:color w:val="000000"/>
                <w:sz w:val="18"/>
                <w:szCs w:val="18"/>
              </w:rPr>
              <w:t>1.2020年全日制普通高校应届毕业生（能在规定时间取得学历学位证书或认证书）；</w:t>
            </w:r>
          </w:p>
          <w:p w:rsidR="00C60C23" w:rsidRDefault="00C60C23" w:rsidP="00347C96">
            <w:pPr>
              <w:rPr>
                <w:rFonts w:ascii="宋体" w:hAnsi="宋体" w:cs="宋体"/>
                <w:color w:val="000000"/>
                <w:sz w:val="18"/>
                <w:szCs w:val="18"/>
              </w:rPr>
            </w:pPr>
            <w:r>
              <w:rPr>
                <w:rFonts w:ascii="宋体" w:hAnsi="宋体" w:cs="宋体" w:hint="eastAsia"/>
                <w:color w:val="000000"/>
                <w:sz w:val="18"/>
                <w:szCs w:val="18"/>
              </w:rPr>
              <w:t>2.历届生（已取得学历学位），年龄在</w:t>
            </w:r>
            <w:r>
              <w:rPr>
                <w:rFonts w:ascii="宋体" w:hAnsi="宋体" w:cs="宋体"/>
                <w:color w:val="000000"/>
                <w:sz w:val="18"/>
                <w:szCs w:val="18"/>
              </w:rPr>
              <w:t>30</w:t>
            </w:r>
            <w:r>
              <w:rPr>
                <w:rFonts w:ascii="宋体" w:hAnsi="宋体" w:cs="宋体" w:hint="eastAsia"/>
                <w:color w:val="000000"/>
                <w:sz w:val="18"/>
                <w:szCs w:val="18"/>
              </w:rPr>
              <w:t>周岁以下；</w:t>
            </w:r>
          </w:p>
          <w:p w:rsidR="00C60C23" w:rsidRDefault="00C60C23" w:rsidP="00347C96">
            <w:pPr>
              <w:rPr>
                <w:rFonts w:ascii="宋体" w:hAnsi="宋体" w:cs="宋体"/>
                <w:color w:val="000000"/>
                <w:sz w:val="18"/>
                <w:szCs w:val="18"/>
              </w:rPr>
            </w:pPr>
            <w:r>
              <w:rPr>
                <w:rFonts w:ascii="宋体" w:hAnsi="宋体" w:cs="宋体"/>
                <w:color w:val="000000"/>
                <w:sz w:val="18"/>
                <w:szCs w:val="18"/>
              </w:rPr>
              <w:t>3.</w:t>
            </w:r>
            <w:r>
              <w:rPr>
                <w:rFonts w:ascii="宋体" w:hAnsi="宋体" w:cs="宋体" w:hint="eastAsia"/>
                <w:color w:val="000000"/>
                <w:sz w:val="18"/>
                <w:szCs w:val="18"/>
              </w:rPr>
              <w:t>具备社团活动组织经历、担任学生会干部或学习成绩优异者优先；</w:t>
            </w:r>
          </w:p>
          <w:p w:rsidR="00C60C23" w:rsidRDefault="00C60C23" w:rsidP="00347C96">
            <w:pPr>
              <w:rPr>
                <w:rFonts w:ascii="宋体" w:hAnsi="宋体" w:cs="宋体"/>
                <w:color w:val="000000"/>
                <w:sz w:val="18"/>
                <w:szCs w:val="18"/>
              </w:rPr>
            </w:pPr>
            <w:r>
              <w:rPr>
                <w:rFonts w:ascii="宋体" w:hAnsi="宋体" w:cs="宋体"/>
                <w:color w:val="000000"/>
                <w:sz w:val="18"/>
                <w:szCs w:val="18"/>
              </w:rPr>
              <w:t>4</w:t>
            </w:r>
            <w:r>
              <w:rPr>
                <w:rFonts w:ascii="宋体" w:hAnsi="宋体" w:cs="宋体" w:hint="eastAsia"/>
                <w:color w:val="000000"/>
                <w:sz w:val="18"/>
                <w:szCs w:val="18"/>
              </w:rPr>
              <w:t>.</w:t>
            </w:r>
            <w:r>
              <w:rPr>
                <w:rFonts w:hint="eastAsia"/>
                <w:sz w:val="18"/>
                <w:szCs w:val="18"/>
              </w:rPr>
              <w:t>优先</w:t>
            </w:r>
            <w:r>
              <w:rPr>
                <w:sz w:val="18"/>
                <w:szCs w:val="18"/>
              </w:rPr>
              <w:t>面向湖北</w:t>
            </w:r>
            <w:r>
              <w:rPr>
                <w:rFonts w:hint="eastAsia"/>
                <w:sz w:val="18"/>
                <w:szCs w:val="18"/>
              </w:rPr>
              <w:t>省各</w:t>
            </w:r>
            <w:r>
              <w:rPr>
                <w:sz w:val="18"/>
                <w:szCs w:val="18"/>
              </w:rPr>
              <w:t>高校</w:t>
            </w:r>
            <w:r>
              <w:rPr>
                <w:rFonts w:hint="eastAsia"/>
                <w:sz w:val="18"/>
                <w:szCs w:val="18"/>
              </w:rPr>
              <w:t>应届</w:t>
            </w:r>
            <w:r>
              <w:rPr>
                <w:sz w:val="18"/>
                <w:szCs w:val="18"/>
              </w:rPr>
              <w:t>毕业生</w:t>
            </w:r>
          </w:p>
        </w:tc>
      </w:tr>
      <w:tr w:rsidR="00C60C23" w:rsidTr="00347C96">
        <w:trPr>
          <w:trHeight w:val="1243"/>
        </w:trPr>
        <w:tc>
          <w:tcPr>
            <w:tcW w:w="534" w:type="dxa"/>
            <w:vAlign w:val="center"/>
          </w:tcPr>
          <w:p w:rsidR="00C60C23" w:rsidRDefault="00C60C23" w:rsidP="00347C96">
            <w:pPr>
              <w:jc w:val="center"/>
              <w:rPr>
                <w:sz w:val="18"/>
                <w:szCs w:val="18"/>
              </w:rPr>
            </w:pPr>
            <w:r>
              <w:rPr>
                <w:rFonts w:hint="eastAsia"/>
                <w:sz w:val="18"/>
                <w:szCs w:val="18"/>
              </w:rPr>
              <w:t>7</w:t>
            </w:r>
          </w:p>
        </w:tc>
        <w:tc>
          <w:tcPr>
            <w:tcW w:w="1276" w:type="dxa"/>
            <w:vAlign w:val="center"/>
          </w:tcPr>
          <w:p w:rsidR="00C60C23" w:rsidRDefault="00C60C23" w:rsidP="00347C96">
            <w:pPr>
              <w:jc w:val="center"/>
              <w:rPr>
                <w:sz w:val="18"/>
                <w:szCs w:val="18"/>
              </w:rPr>
            </w:pPr>
            <w:r>
              <w:rPr>
                <w:rFonts w:hint="eastAsia"/>
                <w:sz w:val="18"/>
                <w:szCs w:val="18"/>
              </w:rPr>
              <w:t>全媒体中心</w:t>
            </w:r>
            <w:r>
              <w:rPr>
                <w:sz w:val="18"/>
                <w:szCs w:val="18"/>
              </w:rPr>
              <w:t>工作人员</w:t>
            </w:r>
          </w:p>
        </w:tc>
        <w:tc>
          <w:tcPr>
            <w:tcW w:w="850" w:type="dxa"/>
            <w:vAlign w:val="center"/>
          </w:tcPr>
          <w:p w:rsidR="00C60C23" w:rsidRDefault="00C60C23" w:rsidP="00347C96">
            <w:pPr>
              <w:jc w:val="center"/>
              <w:rPr>
                <w:sz w:val="18"/>
                <w:szCs w:val="18"/>
              </w:rPr>
            </w:pPr>
            <w:r>
              <w:rPr>
                <w:rFonts w:hint="eastAsia"/>
                <w:sz w:val="18"/>
                <w:szCs w:val="18"/>
              </w:rPr>
              <w:t>1</w:t>
            </w:r>
          </w:p>
        </w:tc>
        <w:tc>
          <w:tcPr>
            <w:tcW w:w="1985" w:type="dxa"/>
            <w:vAlign w:val="center"/>
          </w:tcPr>
          <w:p w:rsidR="00C60C23" w:rsidRDefault="00C60C23" w:rsidP="00347C96">
            <w:pPr>
              <w:rPr>
                <w:rFonts w:ascii="宋体" w:hAnsi="宋体" w:cs="宋体"/>
                <w:color w:val="000000"/>
                <w:sz w:val="18"/>
                <w:szCs w:val="18"/>
              </w:rPr>
            </w:pPr>
            <w:r>
              <w:rPr>
                <w:rFonts w:ascii="宋体" w:hAnsi="宋体" w:cs="宋体" w:hint="eastAsia"/>
                <w:color w:val="000000"/>
                <w:sz w:val="18"/>
                <w:szCs w:val="18"/>
              </w:rPr>
              <w:t>主要负责微信公众号策划、编辑、推文等宣传工作</w:t>
            </w:r>
          </w:p>
        </w:tc>
        <w:tc>
          <w:tcPr>
            <w:tcW w:w="2551" w:type="dxa"/>
            <w:vAlign w:val="center"/>
          </w:tcPr>
          <w:p w:rsidR="00C60C23" w:rsidRDefault="00C60C23" w:rsidP="00347C96">
            <w:pPr>
              <w:rPr>
                <w:rFonts w:ascii="宋体" w:hAnsi="宋体"/>
                <w:sz w:val="18"/>
                <w:szCs w:val="18"/>
              </w:rPr>
            </w:pPr>
            <w:r>
              <w:rPr>
                <w:rFonts w:ascii="宋体" w:hAnsi="宋体" w:hint="eastAsia"/>
                <w:sz w:val="18"/>
                <w:szCs w:val="18"/>
              </w:rPr>
              <w:t>1.专业不限</w:t>
            </w:r>
            <w:r>
              <w:rPr>
                <w:rFonts w:ascii="宋体" w:hAnsi="宋体"/>
                <w:sz w:val="18"/>
                <w:szCs w:val="18"/>
              </w:rPr>
              <w:t>；</w:t>
            </w:r>
          </w:p>
          <w:p w:rsidR="00C60C23" w:rsidRDefault="00C60C23" w:rsidP="00347C96">
            <w:pPr>
              <w:rPr>
                <w:rFonts w:ascii="宋体" w:hAnsi="宋体" w:cs="宋体"/>
                <w:color w:val="000000"/>
                <w:sz w:val="18"/>
                <w:szCs w:val="18"/>
              </w:rPr>
            </w:pPr>
            <w:r>
              <w:rPr>
                <w:rFonts w:ascii="宋体" w:hAnsi="宋体" w:hint="eastAsia"/>
                <w:sz w:val="18"/>
                <w:szCs w:val="18"/>
              </w:rPr>
              <w:t>2.全日制普通高校本科及</w:t>
            </w:r>
            <w:r>
              <w:rPr>
                <w:rFonts w:ascii="宋体" w:hAnsi="宋体"/>
                <w:sz w:val="18"/>
                <w:szCs w:val="18"/>
              </w:rPr>
              <w:t>以上学历</w:t>
            </w:r>
            <w:r>
              <w:rPr>
                <w:rFonts w:ascii="宋体" w:hAnsi="宋体" w:hint="eastAsia"/>
                <w:sz w:val="18"/>
                <w:szCs w:val="18"/>
              </w:rPr>
              <w:t>并取得相应</w:t>
            </w:r>
            <w:r>
              <w:rPr>
                <w:rFonts w:ascii="宋体" w:hAnsi="宋体" w:cs="宋体" w:hint="eastAsia"/>
                <w:color w:val="000000"/>
                <w:sz w:val="18"/>
                <w:szCs w:val="18"/>
              </w:rPr>
              <w:t>学位</w:t>
            </w:r>
          </w:p>
        </w:tc>
        <w:tc>
          <w:tcPr>
            <w:tcW w:w="6804" w:type="dxa"/>
            <w:vAlign w:val="center"/>
          </w:tcPr>
          <w:p w:rsidR="00C60C23" w:rsidRDefault="00C60C23" w:rsidP="00347C96">
            <w:pPr>
              <w:rPr>
                <w:rFonts w:ascii="宋体" w:hAnsi="宋体" w:cs="宋体"/>
                <w:color w:val="000000"/>
                <w:sz w:val="18"/>
                <w:szCs w:val="18"/>
              </w:rPr>
            </w:pPr>
            <w:r>
              <w:rPr>
                <w:rFonts w:ascii="宋体" w:hAnsi="宋体" w:cs="宋体" w:hint="eastAsia"/>
                <w:color w:val="000000"/>
                <w:sz w:val="18"/>
                <w:szCs w:val="18"/>
              </w:rPr>
              <w:t>1.思维活跃，具备创新意识；具有新媒体编辑基础，掌握文字撰写、图片处理、音频视频剪辑等技能者优先考虑；</w:t>
            </w:r>
          </w:p>
          <w:p w:rsidR="00C60C23" w:rsidRDefault="00C60C23" w:rsidP="00347C96">
            <w:pPr>
              <w:rPr>
                <w:rFonts w:ascii="宋体" w:hAnsi="宋体" w:cs="宋体"/>
                <w:color w:val="000000"/>
                <w:sz w:val="18"/>
                <w:szCs w:val="18"/>
              </w:rPr>
            </w:pPr>
            <w:r>
              <w:rPr>
                <w:rFonts w:ascii="宋体" w:hAnsi="宋体" w:cs="宋体" w:hint="eastAsia"/>
                <w:color w:val="000000"/>
                <w:sz w:val="18"/>
                <w:szCs w:val="18"/>
              </w:rPr>
              <w:t>2.具有全日制普通高校本科及以上学历并取得相应学位；</w:t>
            </w:r>
          </w:p>
          <w:p w:rsidR="00C60C23" w:rsidRDefault="00C60C23" w:rsidP="00347C96">
            <w:pPr>
              <w:rPr>
                <w:rFonts w:ascii="宋体" w:hAnsi="宋体" w:cs="宋体"/>
                <w:color w:val="000000"/>
                <w:sz w:val="18"/>
                <w:szCs w:val="18"/>
              </w:rPr>
            </w:pPr>
            <w:r>
              <w:rPr>
                <w:rFonts w:ascii="宋体" w:hAnsi="宋体" w:cs="宋体" w:hint="eastAsia"/>
                <w:color w:val="000000"/>
                <w:sz w:val="18"/>
                <w:szCs w:val="18"/>
              </w:rPr>
              <w:t>3.年龄在30周岁以下；</w:t>
            </w:r>
          </w:p>
          <w:p w:rsidR="00C60C23" w:rsidRDefault="00C60C23" w:rsidP="00347C96">
            <w:pPr>
              <w:rPr>
                <w:rFonts w:ascii="宋体" w:hAnsi="宋体" w:cs="宋体"/>
                <w:color w:val="000000"/>
                <w:sz w:val="18"/>
                <w:szCs w:val="18"/>
              </w:rPr>
            </w:pPr>
            <w:r>
              <w:rPr>
                <w:rFonts w:ascii="宋体" w:hAnsi="宋体" w:cs="宋体"/>
                <w:color w:val="000000"/>
                <w:sz w:val="18"/>
                <w:szCs w:val="18"/>
              </w:rPr>
              <w:t>4</w:t>
            </w:r>
            <w:r>
              <w:rPr>
                <w:rFonts w:ascii="宋体" w:hAnsi="宋体" w:cs="宋体" w:hint="eastAsia"/>
                <w:color w:val="000000"/>
                <w:sz w:val="18"/>
                <w:szCs w:val="18"/>
              </w:rPr>
              <w:t>.</w:t>
            </w:r>
            <w:r>
              <w:rPr>
                <w:rFonts w:hint="eastAsia"/>
                <w:sz w:val="18"/>
                <w:szCs w:val="18"/>
              </w:rPr>
              <w:t>优先</w:t>
            </w:r>
            <w:r>
              <w:rPr>
                <w:sz w:val="18"/>
                <w:szCs w:val="18"/>
              </w:rPr>
              <w:t>面向湖北</w:t>
            </w:r>
            <w:r>
              <w:rPr>
                <w:rFonts w:hint="eastAsia"/>
                <w:sz w:val="18"/>
                <w:szCs w:val="18"/>
              </w:rPr>
              <w:t>省各</w:t>
            </w:r>
            <w:r>
              <w:rPr>
                <w:sz w:val="18"/>
                <w:szCs w:val="18"/>
              </w:rPr>
              <w:t>高校</w:t>
            </w:r>
            <w:r>
              <w:rPr>
                <w:rFonts w:hint="eastAsia"/>
                <w:sz w:val="18"/>
                <w:szCs w:val="18"/>
              </w:rPr>
              <w:t>应届</w:t>
            </w:r>
            <w:r>
              <w:rPr>
                <w:sz w:val="18"/>
                <w:szCs w:val="18"/>
              </w:rPr>
              <w:t>毕业生</w:t>
            </w:r>
          </w:p>
        </w:tc>
      </w:tr>
    </w:tbl>
    <w:p w:rsidR="007A0F11" w:rsidRPr="00C60C23" w:rsidRDefault="007A0F11"/>
    <w:sectPr w:rsidR="007A0F11" w:rsidRPr="00C60C23" w:rsidSect="00C60C2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FD4" w:rsidRDefault="006D2FD4" w:rsidP="000D25DB">
      <w:r>
        <w:separator/>
      </w:r>
    </w:p>
  </w:endnote>
  <w:endnote w:type="continuationSeparator" w:id="1">
    <w:p w:rsidR="006D2FD4" w:rsidRDefault="006D2FD4" w:rsidP="000D25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FD4" w:rsidRDefault="006D2FD4" w:rsidP="000D25DB">
      <w:r>
        <w:separator/>
      </w:r>
    </w:p>
  </w:footnote>
  <w:footnote w:type="continuationSeparator" w:id="1">
    <w:p w:rsidR="006D2FD4" w:rsidRDefault="006D2FD4" w:rsidP="000D25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0C23"/>
    <w:rsid w:val="00007124"/>
    <w:rsid w:val="00012A2B"/>
    <w:rsid w:val="000221F8"/>
    <w:rsid w:val="0002244E"/>
    <w:rsid w:val="00025DA0"/>
    <w:rsid w:val="000635D8"/>
    <w:rsid w:val="00073806"/>
    <w:rsid w:val="000767C5"/>
    <w:rsid w:val="00082CB2"/>
    <w:rsid w:val="00082F90"/>
    <w:rsid w:val="00085520"/>
    <w:rsid w:val="00085A30"/>
    <w:rsid w:val="000A34A9"/>
    <w:rsid w:val="000A6215"/>
    <w:rsid w:val="000B013C"/>
    <w:rsid w:val="000B4FF8"/>
    <w:rsid w:val="000C348C"/>
    <w:rsid w:val="000D25DB"/>
    <w:rsid w:val="000D79F7"/>
    <w:rsid w:val="000D7F26"/>
    <w:rsid w:val="000E3529"/>
    <w:rsid w:val="000F6A87"/>
    <w:rsid w:val="000F6C9F"/>
    <w:rsid w:val="0012449D"/>
    <w:rsid w:val="00134AAE"/>
    <w:rsid w:val="00135938"/>
    <w:rsid w:val="00141A2D"/>
    <w:rsid w:val="00141B19"/>
    <w:rsid w:val="00144E11"/>
    <w:rsid w:val="0016515F"/>
    <w:rsid w:val="001656E8"/>
    <w:rsid w:val="00167C47"/>
    <w:rsid w:val="00167DDC"/>
    <w:rsid w:val="00170210"/>
    <w:rsid w:val="001812D4"/>
    <w:rsid w:val="0018754C"/>
    <w:rsid w:val="001A4D20"/>
    <w:rsid w:val="001D3D59"/>
    <w:rsid w:val="001D70A2"/>
    <w:rsid w:val="001E1600"/>
    <w:rsid w:val="001F00D2"/>
    <w:rsid w:val="001F040B"/>
    <w:rsid w:val="001F24C3"/>
    <w:rsid w:val="001F7970"/>
    <w:rsid w:val="0020699E"/>
    <w:rsid w:val="002071C9"/>
    <w:rsid w:val="00220368"/>
    <w:rsid w:val="00223C4A"/>
    <w:rsid w:val="002322C0"/>
    <w:rsid w:val="00234BCC"/>
    <w:rsid w:val="00240871"/>
    <w:rsid w:val="00240F1C"/>
    <w:rsid w:val="0025250C"/>
    <w:rsid w:val="002528B4"/>
    <w:rsid w:val="00256732"/>
    <w:rsid w:val="002633AD"/>
    <w:rsid w:val="00266441"/>
    <w:rsid w:val="0026751D"/>
    <w:rsid w:val="0027286E"/>
    <w:rsid w:val="00272A1A"/>
    <w:rsid w:val="002731D3"/>
    <w:rsid w:val="002842A0"/>
    <w:rsid w:val="00285817"/>
    <w:rsid w:val="002913F5"/>
    <w:rsid w:val="002924E7"/>
    <w:rsid w:val="002974EC"/>
    <w:rsid w:val="002A15FD"/>
    <w:rsid w:val="002A1CB6"/>
    <w:rsid w:val="002B4D6C"/>
    <w:rsid w:val="002C2838"/>
    <w:rsid w:val="002D11D4"/>
    <w:rsid w:val="002D1863"/>
    <w:rsid w:val="002D223A"/>
    <w:rsid w:val="002E48A4"/>
    <w:rsid w:val="002F0BEC"/>
    <w:rsid w:val="003017FC"/>
    <w:rsid w:val="0030757D"/>
    <w:rsid w:val="00310633"/>
    <w:rsid w:val="00312E5A"/>
    <w:rsid w:val="003206E6"/>
    <w:rsid w:val="00333650"/>
    <w:rsid w:val="00342381"/>
    <w:rsid w:val="0034419C"/>
    <w:rsid w:val="00350198"/>
    <w:rsid w:val="00352B57"/>
    <w:rsid w:val="00365E56"/>
    <w:rsid w:val="003663B6"/>
    <w:rsid w:val="00374224"/>
    <w:rsid w:val="003829F0"/>
    <w:rsid w:val="0038490E"/>
    <w:rsid w:val="0039129E"/>
    <w:rsid w:val="003964BF"/>
    <w:rsid w:val="003971A7"/>
    <w:rsid w:val="003A03F6"/>
    <w:rsid w:val="003A4BD8"/>
    <w:rsid w:val="003C26A7"/>
    <w:rsid w:val="003C5E4D"/>
    <w:rsid w:val="003C607F"/>
    <w:rsid w:val="003D3C93"/>
    <w:rsid w:val="003D69ED"/>
    <w:rsid w:val="003D7675"/>
    <w:rsid w:val="003E7951"/>
    <w:rsid w:val="003F54DE"/>
    <w:rsid w:val="0040190F"/>
    <w:rsid w:val="00406D27"/>
    <w:rsid w:val="00416C47"/>
    <w:rsid w:val="00427D6A"/>
    <w:rsid w:val="004300BF"/>
    <w:rsid w:val="00432345"/>
    <w:rsid w:val="00434B4D"/>
    <w:rsid w:val="00434C37"/>
    <w:rsid w:val="00442266"/>
    <w:rsid w:val="004442E5"/>
    <w:rsid w:val="004454AA"/>
    <w:rsid w:val="00446044"/>
    <w:rsid w:val="00453D86"/>
    <w:rsid w:val="00462E6D"/>
    <w:rsid w:val="00466E34"/>
    <w:rsid w:val="00473737"/>
    <w:rsid w:val="00474943"/>
    <w:rsid w:val="00477904"/>
    <w:rsid w:val="00477E55"/>
    <w:rsid w:val="004804F3"/>
    <w:rsid w:val="0048364E"/>
    <w:rsid w:val="0048772D"/>
    <w:rsid w:val="00495CE1"/>
    <w:rsid w:val="00497698"/>
    <w:rsid w:val="004979BB"/>
    <w:rsid w:val="00497DD5"/>
    <w:rsid w:val="004A355E"/>
    <w:rsid w:val="004A39A8"/>
    <w:rsid w:val="004B47F3"/>
    <w:rsid w:val="004B6D9A"/>
    <w:rsid w:val="004C03B7"/>
    <w:rsid w:val="004E0F4B"/>
    <w:rsid w:val="004E0F6E"/>
    <w:rsid w:val="004E2188"/>
    <w:rsid w:val="004E6393"/>
    <w:rsid w:val="004E78F4"/>
    <w:rsid w:val="004F12E0"/>
    <w:rsid w:val="004F1901"/>
    <w:rsid w:val="004F240E"/>
    <w:rsid w:val="004F4ADB"/>
    <w:rsid w:val="004F6CBC"/>
    <w:rsid w:val="0050124A"/>
    <w:rsid w:val="0050267B"/>
    <w:rsid w:val="005149D8"/>
    <w:rsid w:val="00514DC8"/>
    <w:rsid w:val="00521E28"/>
    <w:rsid w:val="00524E67"/>
    <w:rsid w:val="0052585C"/>
    <w:rsid w:val="00527AB9"/>
    <w:rsid w:val="005305AD"/>
    <w:rsid w:val="005321E7"/>
    <w:rsid w:val="005333EF"/>
    <w:rsid w:val="00536DAD"/>
    <w:rsid w:val="005419BE"/>
    <w:rsid w:val="00551F3A"/>
    <w:rsid w:val="005550EB"/>
    <w:rsid w:val="00555CE9"/>
    <w:rsid w:val="005604B3"/>
    <w:rsid w:val="00560DA5"/>
    <w:rsid w:val="00571D65"/>
    <w:rsid w:val="00584725"/>
    <w:rsid w:val="0059147C"/>
    <w:rsid w:val="005926AD"/>
    <w:rsid w:val="005948B1"/>
    <w:rsid w:val="005A08E2"/>
    <w:rsid w:val="005B1940"/>
    <w:rsid w:val="005B1D62"/>
    <w:rsid w:val="005B29A7"/>
    <w:rsid w:val="005B4520"/>
    <w:rsid w:val="005B68CF"/>
    <w:rsid w:val="005C0922"/>
    <w:rsid w:val="005C2B5C"/>
    <w:rsid w:val="005C2D27"/>
    <w:rsid w:val="005C4ED6"/>
    <w:rsid w:val="005D0125"/>
    <w:rsid w:val="005D0922"/>
    <w:rsid w:val="005E2278"/>
    <w:rsid w:val="005E490E"/>
    <w:rsid w:val="005E6063"/>
    <w:rsid w:val="005F461A"/>
    <w:rsid w:val="005F489B"/>
    <w:rsid w:val="00607019"/>
    <w:rsid w:val="006100C3"/>
    <w:rsid w:val="00610D88"/>
    <w:rsid w:val="00613A10"/>
    <w:rsid w:val="00623CBD"/>
    <w:rsid w:val="00625C1D"/>
    <w:rsid w:val="0064071B"/>
    <w:rsid w:val="00643C0C"/>
    <w:rsid w:val="00644E5F"/>
    <w:rsid w:val="006455F9"/>
    <w:rsid w:val="0069256C"/>
    <w:rsid w:val="006A1268"/>
    <w:rsid w:val="006A6E6B"/>
    <w:rsid w:val="006B0748"/>
    <w:rsid w:val="006B2583"/>
    <w:rsid w:val="006B4E83"/>
    <w:rsid w:val="006B5641"/>
    <w:rsid w:val="006C2EA0"/>
    <w:rsid w:val="006C42B7"/>
    <w:rsid w:val="006D2FD4"/>
    <w:rsid w:val="006E5D03"/>
    <w:rsid w:val="006F050A"/>
    <w:rsid w:val="006F3005"/>
    <w:rsid w:val="00702E1E"/>
    <w:rsid w:val="00714D54"/>
    <w:rsid w:val="00716778"/>
    <w:rsid w:val="00721B2A"/>
    <w:rsid w:val="007223B8"/>
    <w:rsid w:val="0074001F"/>
    <w:rsid w:val="00750ADC"/>
    <w:rsid w:val="00755F14"/>
    <w:rsid w:val="007612E3"/>
    <w:rsid w:val="007613E6"/>
    <w:rsid w:val="00764051"/>
    <w:rsid w:val="00766C17"/>
    <w:rsid w:val="00774DD1"/>
    <w:rsid w:val="00777EAA"/>
    <w:rsid w:val="007A0F11"/>
    <w:rsid w:val="007A596B"/>
    <w:rsid w:val="007A6427"/>
    <w:rsid w:val="007C0642"/>
    <w:rsid w:val="007E4F33"/>
    <w:rsid w:val="007E5965"/>
    <w:rsid w:val="007F0563"/>
    <w:rsid w:val="008001E4"/>
    <w:rsid w:val="0080142E"/>
    <w:rsid w:val="00805E5A"/>
    <w:rsid w:val="00813D8E"/>
    <w:rsid w:val="0082105B"/>
    <w:rsid w:val="008278A1"/>
    <w:rsid w:val="00852AA0"/>
    <w:rsid w:val="00861E0C"/>
    <w:rsid w:val="00863AD6"/>
    <w:rsid w:val="00865C67"/>
    <w:rsid w:val="00870F51"/>
    <w:rsid w:val="00884923"/>
    <w:rsid w:val="008873D1"/>
    <w:rsid w:val="00893945"/>
    <w:rsid w:val="00894F8E"/>
    <w:rsid w:val="00895209"/>
    <w:rsid w:val="008A7E69"/>
    <w:rsid w:val="008B2D2A"/>
    <w:rsid w:val="008C27D0"/>
    <w:rsid w:val="008C30A5"/>
    <w:rsid w:val="008D1084"/>
    <w:rsid w:val="008E4B23"/>
    <w:rsid w:val="008F26FF"/>
    <w:rsid w:val="00902DBC"/>
    <w:rsid w:val="00915830"/>
    <w:rsid w:val="009176A5"/>
    <w:rsid w:val="0093614B"/>
    <w:rsid w:val="009466E4"/>
    <w:rsid w:val="00946CEC"/>
    <w:rsid w:val="00951C91"/>
    <w:rsid w:val="00951DDF"/>
    <w:rsid w:val="00956B8F"/>
    <w:rsid w:val="009672CA"/>
    <w:rsid w:val="00971E3E"/>
    <w:rsid w:val="0098576C"/>
    <w:rsid w:val="00986829"/>
    <w:rsid w:val="00990865"/>
    <w:rsid w:val="009948F5"/>
    <w:rsid w:val="009A0E8F"/>
    <w:rsid w:val="009B3D39"/>
    <w:rsid w:val="009B5A3F"/>
    <w:rsid w:val="009C1C4D"/>
    <w:rsid w:val="009C3D05"/>
    <w:rsid w:val="009D3739"/>
    <w:rsid w:val="009D7BCB"/>
    <w:rsid w:val="009E1A8E"/>
    <w:rsid w:val="009E5C18"/>
    <w:rsid w:val="009E66D0"/>
    <w:rsid w:val="009E781C"/>
    <w:rsid w:val="009F0378"/>
    <w:rsid w:val="00A042BD"/>
    <w:rsid w:val="00A20FC3"/>
    <w:rsid w:val="00A25CFF"/>
    <w:rsid w:val="00A263CF"/>
    <w:rsid w:val="00A2647B"/>
    <w:rsid w:val="00A270D7"/>
    <w:rsid w:val="00A300ED"/>
    <w:rsid w:val="00A41DEE"/>
    <w:rsid w:val="00A50EA4"/>
    <w:rsid w:val="00A56A2E"/>
    <w:rsid w:val="00A62F2E"/>
    <w:rsid w:val="00A63074"/>
    <w:rsid w:val="00A647FC"/>
    <w:rsid w:val="00A77D7E"/>
    <w:rsid w:val="00A84063"/>
    <w:rsid w:val="00A8582E"/>
    <w:rsid w:val="00A8732A"/>
    <w:rsid w:val="00A902F0"/>
    <w:rsid w:val="00A934F4"/>
    <w:rsid w:val="00A93FA0"/>
    <w:rsid w:val="00A96768"/>
    <w:rsid w:val="00A97E3B"/>
    <w:rsid w:val="00AB240D"/>
    <w:rsid w:val="00AB552F"/>
    <w:rsid w:val="00AB63A1"/>
    <w:rsid w:val="00AC34A7"/>
    <w:rsid w:val="00AC3771"/>
    <w:rsid w:val="00AE28E8"/>
    <w:rsid w:val="00B04525"/>
    <w:rsid w:val="00B07EFC"/>
    <w:rsid w:val="00B17FF6"/>
    <w:rsid w:val="00B25680"/>
    <w:rsid w:val="00B3041E"/>
    <w:rsid w:val="00B31514"/>
    <w:rsid w:val="00B32783"/>
    <w:rsid w:val="00B3607D"/>
    <w:rsid w:val="00B47EED"/>
    <w:rsid w:val="00B54104"/>
    <w:rsid w:val="00B55168"/>
    <w:rsid w:val="00B622D8"/>
    <w:rsid w:val="00B62C57"/>
    <w:rsid w:val="00B75299"/>
    <w:rsid w:val="00B76540"/>
    <w:rsid w:val="00B92AE7"/>
    <w:rsid w:val="00B9775B"/>
    <w:rsid w:val="00BA5A02"/>
    <w:rsid w:val="00BB548E"/>
    <w:rsid w:val="00BB5FDB"/>
    <w:rsid w:val="00BC0466"/>
    <w:rsid w:val="00BC7C7A"/>
    <w:rsid w:val="00BD55A1"/>
    <w:rsid w:val="00BE46B3"/>
    <w:rsid w:val="00BF43F8"/>
    <w:rsid w:val="00C158D2"/>
    <w:rsid w:val="00C216DD"/>
    <w:rsid w:val="00C339A7"/>
    <w:rsid w:val="00C3493C"/>
    <w:rsid w:val="00C43371"/>
    <w:rsid w:val="00C5386B"/>
    <w:rsid w:val="00C552F2"/>
    <w:rsid w:val="00C559E0"/>
    <w:rsid w:val="00C56AF8"/>
    <w:rsid w:val="00C60C23"/>
    <w:rsid w:val="00C615E6"/>
    <w:rsid w:val="00C67DBC"/>
    <w:rsid w:val="00C72DDB"/>
    <w:rsid w:val="00C80788"/>
    <w:rsid w:val="00C860E7"/>
    <w:rsid w:val="00C935DD"/>
    <w:rsid w:val="00C975AD"/>
    <w:rsid w:val="00C97BFA"/>
    <w:rsid w:val="00CA22C3"/>
    <w:rsid w:val="00CB2BEC"/>
    <w:rsid w:val="00CB2FBD"/>
    <w:rsid w:val="00CB3C39"/>
    <w:rsid w:val="00CC2823"/>
    <w:rsid w:val="00CC6325"/>
    <w:rsid w:val="00CE2EFE"/>
    <w:rsid w:val="00CF112E"/>
    <w:rsid w:val="00D125B5"/>
    <w:rsid w:val="00D14066"/>
    <w:rsid w:val="00D21185"/>
    <w:rsid w:val="00D3564D"/>
    <w:rsid w:val="00D5111A"/>
    <w:rsid w:val="00D53BA3"/>
    <w:rsid w:val="00D55BEE"/>
    <w:rsid w:val="00D55E31"/>
    <w:rsid w:val="00D65839"/>
    <w:rsid w:val="00D76C03"/>
    <w:rsid w:val="00D80723"/>
    <w:rsid w:val="00D91594"/>
    <w:rsid w:val="00D97C74"/>
    <w:rsid w:val="00DA582F"/>
    <w:rsid w:val="00DB104C"/>
    <w:rsid w:val="00DB271C"/>
    <w:rsid w:val="00DC39E2"/>
    <w:rsid w:val="00DD0AD4"/>
    <w:rsid w:val="00DD0E91"/>
    <w:rsid w:val="00DF5E6D"/>
    <w:rsid w:val="00E04544"/>
    <w:rsid w:val="00E172C0"/>
    <w:rsid w:val="00E207B6"/>
    <w:rsid w:val="00E21ADC"/>
    <w:rsid w:val="00E21E84"/>
    <w:rsid w:val="00E23341"/>
    <w:rsid w:val="00E2702D"/>
    <w:rsid w:val="00E273C8"/>
    <w:rsid w:val="00E31E68"/>
    <w:rsid w:val="00E322A9"/>
    <w:rsid w:val="00E35F3A"/>
    <w:rsid w:val="00E4054E"/>
    <w:rsid w:val="00E40AC7"/>
    <w:rsid w:val="00E44A10"/>
    <w:rsid w:val="00E54CB1"/>
    <w:rsid w:val="00E55FBA"/>
    <w:rsid w:val="00E56A81"/>
    <w:rsid w:val="00E56D9D"/>
    <w:rsid w:val="00E6028D"/>
    <w:rsid w:val="00E709FB"/>
    <w:rsid w:val="00E71760"/>
    <w:rsid w:val="00E72DAD"/>
    <w:rsid w:val="00E8320B"/>
    <w:rsid w:val="00E835FF"/>
    <w:rsid w:val="00E84950"/>
    <w:rsid w:val="00E92EAE"/>
    <w:rsid w:val="00E97B35"/>
    <w:rsid w:val="00EA24C1"/>
    <w:rsid w:val="00EB7E3F"/>
    <w:rsid w:val="00EC7AF3"/>
    <w:rsid w:val="00ED7D29"/>
    <w:rsid w:val="00EE0A83"/>
    <w:rsid w:val="00EF1D7B"/>
    <w:rsid w:val="00EF29C7"/>
    <w:rsid w:val="00EF7034"/>
    <w:rsid w:val="00F20411"/>
    <w:rsid w:val="00F25956"/>
    <w:rsid w:val="00F2766D"/>
    <w:rsid w:val="00F46AC6"/>
    <w:rsid w:val="00F5639D"/>
    <w:rsid w:val="00F60C4F"/>
    <w:rsid w:val="00F65903"/>
    <w:rsid w:val="00F662BB"/>
    <w:rsid w:val="00F83B43"/>
    <w:rsid w:val="00F853F1"/>
    <w:rsid w:val="00FA4563"/>
    <w:rsid w:val="00FA7183"/>
    <w:rsid w:val="00FB2D7E"/>
    <w:rsid w:val="00FB413B"/>
    <w:rsid w:val="00FC0541"/>
    <w:rsid w:val="00FC6394"/>
    <w:rsid w:val="00FD20EF"/>
    <w:rsid w:val="00FD5DA3"/>
    <w:rsid w:val="00FE2207"/>
    <w:rsid w:val="00FE6E13"/>
    <w:rsid w:val="00FF21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C2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25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D25DB"/>
    <w:rPr>
      <w:rFonts w:ascii="Calibri" w:eastAsia="宋体" w:hAnsi="Calibri" w:cs="Times New Roman"/>
      <w:sz w:val="18"/>
      <w:szCs w:val="18"/>
    </w:rPr>
  </w:style>
  <w:style w:type="paragraph" w:styleId="a4">
    <w:name w:val="footer"/>
    <w:basedOn w:val="a"/>
    <w:link w:val="Char0"/>
    <w:uiPriority w:val="99"/>
    <w:semiHidden/>
    <w:unhideWhenUsed/>
    <w:rsid w:val="000D25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D25D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1185</Characters>
  <Application>Microsoft Office Word</Application>
  <DocSecurity>0</DocSecurity>
  <Lines>9</Lines>
  <Paragraphs>2</Paragraphs>
  <ScaleCrop>false</ScaleCrop>
  <Company>P R C</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2020-03-13T07:27:00Z</dcterms:created>
  <dcterms:modified xsi:type="dcterms:W3CDTF">2020-03-13T07:29:00Z</dcterms:modified>
</cp:coreProperties>
</file>