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bCs/>
          <w:sz w:val="32"/>
          <w:szCs w:val="32"/>
          <w:u w:val="none" w:color="000000"/>
        </w:rPr>
      </w:pPr>
      <w:r>
        <w:rPr>
          <w:rFonts w:hint="eastAsia" w:ascii="黑体" w:hAnsi="黑体" w:eastAsia="黑体" w:cs="仿宋_GB2312"/>
          <w:bCs/>
          <w:sz w:val="32"/>
          <w:szCs w:val="32"/>
          <w:u w:val="none" w:color="000000"/>
        </w:rPr>
        <w:t>附件2</w:t>
      </w:r>
    </w:p>
    <w:p>
      <w:pPr>
        <w:jc w:val="center"/>
        <w:rPr>
          <w:rFonts w:hint="eastAsia" w:ascii="方正小标宋简体" w:hAnsi="宋体" w:eastAsia="方正小标宋简体" w:cs="黑体"/>
          <w:bCs/>
          <w:sz w:val="36"/>
          <w:szCs w:val="36"/>
        </w:rPr>
      </w:pPr>
      <w:r>
        <w:rPr>
          <w:rFonts w:hint="eastAsia" w:ascii="方正小标宋简体" w:hAnsi="宋体" w:eastAsia="方正小标宋简体" w:cs="黑体"/>
          <w:bCs/>
          <w:sz w:val="36"/>
          <w:szCs w:val="36"/>
        </w:rPr>
        <w:t>慈溪市教育局公开招聘2020年中小学和幼儿园教师体检</w:t>
      </w:r>
      <w:bookmarkStart w:id="0" w:name="_GoBack"/>
      <w:r>
        <w:rPr>
          <w:rFonts w:hint="eastAsia" w:ascii="方正小标宋简体" w:hAnsi="宋体" w:eastAsia="方正小标宋简体" w:cs="黑体"/>
          <w:bCs/>
          <w:sz w:val="36"/>
          <w:szCs w:val="36"/>
        </w:rPr>
        <w:t>健康申报表</w:t>
      </w:r>
    </w:p>
    <w:bookmarkEnd w:id="0"/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1．健康码状态：               □绿码     □黄码    □红码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2．体温</w:t>
      </w: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℃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b/>
          <w:sz w:val="28"/>
          <w:szCs w:val="28"/>
        </w:rPr>
        <w:t>（在家自测）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体温是否正常：</w:t>
      </w:r>
      <w:r>
        <w:rPr>
          <w:rFonts w:hint="eastAsia" w:ascii="宋体" w:hAnsi="宋体"/>
          <w:sz w:val="28"/>
          <w:szCs w:val="28"/>
        </w:rPr>
        <w:t>□是     □否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3．14天</w:t>
      </w:r>
      <w:r>
        <w:rPr>
          <w:rFonts w:ascii="宋体" w:hAnsi="宋体"/>
          <w:sz w:val="28"/>
          <w:szCs w:val="28"/>
        </w:rPr>
        <w:t>内是否曾有</w:t>
      </w:r>
      <w:r>
        <w:rPr>
          <w:rFonts w:hint="eastAsia" w:ascii="宋体" w:hAnsi="宋体"/>
          <w:sz w:val="28"/>
          <w:szCs w:val="28"/>
        </w:rPr>
        <w:t>咳嗽等呼吸道</w:t>
      </w:r>
      <w:r>
        <w:rPr>
          <w:rFonts w:ascii="宋体" w:hAnsi="宋体"/>
          <w:sz w:val="28"/>
          <w:szCs w:val="28"/>
        </w:rPr>
        <w:t>症状：</w:t>
      </w:r>
      <w:r>
        <w:rPr>
          <w:rFonts w:hint="eastAsia" w:ascii="宋体" w:hAnsi="宋体"/>
          <w:sz w:val="28"/>
          <w:szCs w:val="28"/>
        </w:rPr>
        <w:t xml:space="preserve">        □是     □否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4．14天</w:t>
      </w:r>
      <w:r>
        <w:rPr>
          <w:rFonts w:ascii="宋体" w:hAnsi="宋体"/>
          <w:sz w:val="28"/>
          <w:szCs w:val="28"/>
        </w:rPr>
        <w:t>内是否曾有</w:t>
      </w:r>
      <w:r>
        <w:rPr>
          <w:rFonts w:hint="eastAsia" w:ascii="宋体" w:hAnsi="宋体"/>
          <w:sz w:val="28"/>
          <w:szCs w:val="28"/>
        </w:rPr>
        <w:t>身体不适等其他症状：      □是     □否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5．14天内是否有以下情况：</w:t>
      </w:r>
    </w:p>
    <w:p>
      <w:pPr>
        <w:spacing w:line="5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5.1  健康码不全是绿码：                 □是     □否</w:t>
      </w:r>
    </w:p>
    <w:p>
      <w:pPr>
        <w:spacing w:line="560" w:lineRule="exact"/>
        <w:ind w:left="6160" w:leftChars="200" w:hanging="5740" w:hangingChars="20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5.2 是否有北京市、湖北省、吉林省吉林市旅居史：                                    □是     □否        </w:t>
      </w:r>
      <w:r>
        <w:rPr>
          <w:rFonts w:ascii="宋体" w:hAnsi="宋体"/>
          <w:sz w:val="28"/>
          <w:szCs w:val="28"/>
        </w:rPr>
        <w:t xml:space="preserve">                        </w:t>
      </w:r>
    </w:p>
    <w:p>
      <w:pPr>
        <w:spacing w:line="5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5.3  境外旅居史：                        □是     □否</w:t>
      </w:r>
    </w:p>
    <w:p>
      <w:pPr>
        <w:spacing w:line="5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5.4  与未经隔离的入境人员接触史：        □是     □否</w:t>
      </w:r>
    </w:p>
    <w:p>
      <w:pPr>
        <w:spacing w:line="5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5.5  与新冠肺炎相关人员（确诊病例、疑似病例、密切接触者）</w:t>
      </w:r>
    </w:p>
    <w:p>
      <w:pPr>
        <w:spacing w:line="560" w:lineRule="exact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接触史 ：                           □是     □否</w:t>
      </w:r>
    </w:p>
    <w:p>
      <w:pPr>
        <w:spacing w:line="56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5.6是否是新冠肺炎既往确诊病例、疑似病例、无症状感染者</w:t>
      </w:r>
    </w:p>
    <w:p>
      <w:pPr>
        <w:spacing w:line="560" w:lineRule="exact"/>
        <w:ind w:firstLine="6160" w:firstLineChars="2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□否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6．是否有慢性支气管炎、肺气肿、哮喘及其他肺部基础性疾病</w:t>
      </w:r>
    </w:p>
    <w:p>
      <w:pPr>
        <w:spacing w:line="500" w:lineRule="exact"/>
        <w:ind w:firstLine="6440" w:firstLineChars="2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□否</w:t>
      </w:r>
    </w:p>
    <w:p>
      <w:pPr>
        <w:spacing w:line="50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（请用正楷填写）</w:t>
      </w:r>
    </w:p>
    <w:p>
      <w:pPr>
        <w:spacing w:line="50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准号证号：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</w:t>
      </w:r>
    </w:p>
    <w:p>
      <w:pPr>
        <w:spacing w:line="500" w:lineRule="exac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申报人签名：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</w:t>
      </w:r>
    </w:p>
    <w:p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手机号：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日</w:t>
      </w:r>
    </w:p>
    <w:p>
      <w:r>
        <w:rPr>
          <w:rFonts w:hint="eastAsia" w:ascii="宋体" w:hAnsi="宋体"/>
          <w:spacing w:val="-16"/>
          <w:sz w:val="24"/>
        </w:rPr>
        <w:t>*申报人员</w:t>
      </w:r>
      <w:r>
        <w:rPr>
          <w:rFonts w:ascii="宋体" w:hAnsi="宋体"/>
          <w:spacing w:val="-16"/>
          <w:sz w:val="24"/>
        </w:rPr>
        <w:t>填写以</w:t>
      </w:r>
      <w:r>
        <w:rPr>
          <w:rFonts w:hint="eastAsia" w:ascii="宋体" w:hAnsi="宋体"/>
          <w:spacing w:val="-16"/>
          <w:sz w:val="24"/>
        </w:rPr>
        <w:t>上</w:t>
      </w:r>
      <w:r>
        <w:rPr>
          <w:rFonts w:ascii="宋体" w:hAnsi="宋体"/>
          <w:spacing w:val="-16"/>
          <w:sz w:val="24"/>
        </w:rPr>
        <w:t>内容：（</w:t>
      </w:r>
      <w:r>
        <w:rPr>
          <w:rFonts w:hint="eastAsia" w:ascii="宋体" w:hAnsi="宋体"/>
          <w:spacing w:val="-16"/>
          <w:sz w:val="24"/>
        </w:rPr>
        <w:t>请如实填报</w:t>
      </w:r>
      <w:r>
        <w:rPr>
          <w:rFonts w:ascii="宋体" w:hAnsi="宋体"/>
          <w:spacing w:val="-16"/>
          <w:sz w:val="24"/>
        </w:rPr>
        <w:t>，</w:t>
      </w:r>
      <w:r>
        <w:rPr>
          <w:rFonts w:hint="eastAsia" w:ascii="宋体" w:hAnsi="宋体"/>
          <w:spacing w:val="-16"/>
          <w:sz w:val="24"/>
        </w:rPr>
        <w:t>如有隐瞒</w:t>
      </w:r>
      <w:r>
        <w:rPr>
          <w:rFonts w:ascii="宋体" w:hAnsi="宋体"/>
          <w:spacing w:val="-16"/>
          <w:sz w:val="24"/>
        </w:rPr>
        <w:t>或虚假填报，将依法追究责任）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57C1D"/>
    <w:rsid w:val="42357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2020-07-14T08:43:00Z</dcterms:created>
  <dc:creator>y 00</dc:creator>
  <cp:lastModifiedBy>y 00</cp:lastModifiedBy>
  <dcterms:modified xsi:type="dcterms:W3CDTF">2020-07-14T08:44:03Z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