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jc w:val="center"/>
        <w:rPr>
          <w:rFonts w:ascii="仿宋_GB2312" w:hAnsi="仿宋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考生健康承诺书</w:t>
      </w:r>
    </w:p>
    <w:p>
      <w:pPr>
        <w:spacing w:line="360" w:lineRule="exact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1.姓名：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</w:rPr>
        <w:t xml:space="preserve"> 身份证号：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Calibri" w:eastAsia="仿宋_GB2312"/>
          <w:sz w:val="28"/>
          <w:szCs w:val="28"/>
        </w:rPr>
        <w:t>性别： □男 □女</w:t>
      </w:r>
    </w:p>
    <w:p>
      <w:pPr>
        <w:spacing w:line="360" w:lineRule="exact"/>
        <w:rPr>
          <w:rFonts w:ascii="仿宋_GB2312" w:hAnsi="Calibri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>2.准考证号</w:t>
      </w:r>
      <w:r>
        <w:rPr>
          <w:rFonts w:hint="eastAsia" w:ascii="仿宋_GB2312" w:hAnsi="Calibri" w:eastAsia="仿宋_GB2312"/>
          <w:sz w:val="28"/>
          <w:szCs w:val="28"/>
        </w:rPr>
        <w:t>：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Calibri" w:eastAsia="仿宋_GB2312"/>
          <w:sz w:val="28"/>
          <w:szCs w:val="28"/>
        </w:rPr>
        <w:t>考场号：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hAnsi="Calibri" w:eastAsia="仿宋_GB2312"/>
          <w:sz w:val="28"/>
          <w:szCs w:val="28"/>
        </w:rPr>
        <w:t>座位号：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           </w:t>
      </w:r>
    </w:p>
    <w:p>
      <w:pPr>
        <w:spacing w:line="360" w:lineRule="exact"/>
        <w:jc w:val="left"/>
        <w:rPr>
          <w:rFonts w:ascii="仿宋_GB2312" w:hAnsi="Calibri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>3.近14天内居住地址:</w:t>
      </w:r>
      <w:r>
        <w:rPr>
          <w:rFonts w:hint="eastAsia" w:ascii="仿宋_GB2312" w:hAnsi="Calibri" w:eastAsia="仿宋_GB2312"/>
          <w:sz w:val="10"/>
          <w:szCs w:val="10"/>
        </w:rPr>
        <w:t xml:space="preserve"> </w:t>
      </w:r>
      <w:r>
        <w:rPr>
          <w:rFonts w:hint="eastAsia" w:ascii="仿宋_GB2312" w:hAnsi="Calibri" w:eastAsia="仿宋_GB2312"/>
          <w:sz w:val="28"/>
          <w:szCs w:val="28"/>
        </w:rPr>
        <w:t>①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/>
          <w:sz w:val="28"/>
          <w:szCs w:val="28"/>
        </w:rPr>
        <w:t>省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/>
          <w:sz w:val="28"/>
          <w:szCs w:val="28"/>
        </w:rPr>
        <w:t>市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/>
          <w:sz w:val="28"/>
          <w:szCs w:val="28"/>
        </w:rPr>
        <w:t>县（区）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                   </w:t>
      </w:r>
    </w:p>
    <w:p>
      <w:pPr>
        <w:spacing w:line="360" w:lineRule="exact"/>
        <w:ind w:firstLine="2800" w:firstLineChars="1000"/>
        <w:jc w:val="left"/>
        <w:rPr>
          <w:rFonts w:ascii="仿宋_GB2312" w:hAnsi="Calibri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>②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Calibri" w:eastAsia="仿宋_GB2312"/>
          <w:sz w:val="28"/>
          <w:szCs w:val="28"/>
        </w:rPr>
        <w:t>省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/>
          <w:sz w:val="28"/>
          <w:szCs w:val="28"/>
        </w:rPr>
        <w:t>市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/>
          <w:sz w:val="28"/>
          <w:szCs w:val="28"/>
        </w:rPr>
        <w:t>县（区）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                  </w:t>
      </w:r>
    </w:p>
    <w:p>
      <w:pPr>
        <w:spacing w:line="360" w:lineRule="exact"/>
        <w:ind w:firstLine="2800" w:firstLineChars="1000"/>
        <w:jc w:val="left"/>
        <w:rPr>
          <w:rFonts w:ascii="仿宋_GB2312" w:hAnsi="Calibri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>③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Calibri" w:eastAsia="仿宋_GB2312"/>
          <w:sz w:val="28"/>
          <w:szCs w:val="28"/>
        </w:rPr>
        <w:t>省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/>
          <w:sz w:val="28"/>
          <w:szCs w:val="28"/>
        </w:rPr>
        <w:t>市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/>
          <w:sz w:val="28"/>
          <w:szCs w:val="28"/>
        </w:rPr>
        <w:t>县（区）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                  </w:t>
      </w:r>
    </w:p>
    <w:p>
      <w:pPr>
        <w:spacing w:line="360" w:lineRule="exact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4.目前台州健康码状态： □绿码   □黄码   □红码</w:t>
      </w:r>
    </w:p>
    <w:p>
      <w:pPr>
        <w:spacing w:line="360" w:lineRule="exact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>5.近14天内有北京、乌鲁木齐等疫情中、高风险旅居史： □是   □否</w:t>
      </w:r>
    </w:p>
    <w:p>
      <w:pPr>
        <w:spacing w:line="360" w:lineRule="exact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 xml:space="preserve">  如是，请填写具体时间与情况（精确到乡镇&lt;街道&gt;）： </w:t>
      </w:r>
    </w:p>
    <w:p>
      <w:pPr>
        <w:spacing w:line="360" w:lineRule="exact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                                             </w:t>
      </w:r>
      <w:r>
        <w:rPr>
          <w:rFonts w:hint="eastAsia" w:ascii="仿宋_GB2312" w:hAnsi="Calibri" w:eastAsia="仿宋_GB2312"/>
          <w:color w:val="000000"/>
          <w:sz w:val="28"/>
          <w:szCs w:val="28"/>
        </w:rPr>
        <w:t xml:space="preserve"> </w:t>
      </w:r>
    </w:p>
    <w:p>
      <w:pPr>
        <w:spacing w:line="360" w:lineRule="exact"/>
        <w:ind w:left="4200" w:hanging="4200" w:hangingChars="1500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>6.近14天内有国（境）外旅居史：□是（时间、国家和地区：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Calibri" w:eastAsia="仿宋_GB2312"/>
          <w:color w:val="000000"/>
          <w:sz w:val="28"/>
          <w:szCs w:val="28"/>
        </w:rPr>
        <w:t xml:space="preserve">） </w:t>
      </w:r>
    </w:p>
    <w:p>
      <w:pPr>
        <w:spacing w:line="360" w:lineRule="exact"/>
        <w:ind w:firstLine="3920" w:firstLineChars="1400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>□否</w:t>
      </w:r>
    </w:p>
    <w:p>
      <w:pPr>
        <w:spacing w:line="360" w:lineRule="exact"/>
        <w:ind w:left="280" w:hanging="280" w:hangingChars="100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>7.近14天内与北京、乌鲁木齐等疫情中、高风险地区及国（境）外返台人员有接触史：    □是（时间、情况：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Calibri" w:eastAsia="仿宋_GB2312"/>
          <w:color w:val="000000"/>
          <w:sz w:val="28"/>
          <w:szCs w:val="28"/>
        </w:rPr>
        <w:t xml:space="preserve">）   □否   </w:t>
      </w:r>
    </w:p>
    <w:p>
      <w:pPr>
        <w:spacing w:line="360" w:lineRule="exact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>8.近14天内是否曾有发热、咳嗽等身体不适症状：     □是   □否</w:t>
      </w:r>
    </w:p>
    <w:p>
      <w:pPr>
        <w:spacing w:line="360" w:lineRule="exact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>9.近14天内曾去过医院就诊：  □是（诊断疾病：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Calibri" w:eastAsia="仿宋_GB2312"/>
          <w:color w:val="000000"/>
          <w:sz w:val="28"/>
          <w:szCs w:val="28"/>
        </w:rPr>
        <w:t>）□否</w:t>
      </w:r>
    </w:p>
    <w:p>
      <w:pPr>
        <w:spacing w:line="360" w:lineRule="exact"/>
        <w:ind w:left="840" w:hanging="840" w:hangingChars="300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>10.曾经为①既往感染者（包括确诊病例、无症状感染者）；②感染者的密切接</w:t>
      </w:r>
    </w:p>
    <w:p>
      <w:pPr>
        <w:spacing w:line="360" w:lineRule="exact"/>
        <w:ind w:left="840" w:leftChars="200" w:hanging="420" w:hangingChars="150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>触者；③疑似病例；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④</w:t>
      </w:r>
      <w:r>
        <w:rPr>
          <w:rFonts w:hint="eastAsia" w:ascii="仿宋_GB2312" w:hAnsi="Calibri" w:eastAsia="仿宋_GB2312"/>
          <w:color w:val="000000"/>
          <w:sz w:val="28"/>
          <w:szCs w:val="28"/>
        </w:rPr>
        <w:t>与上述人群有密切接触史： □是    □否</w:t>
      </w:r>
    </w:p>
    <w:p>
      <w:pPr>
        <w:spacing w:line="360" w:lineRule="exact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 xml:space="preserve">   如是，请填写具体时间与情况：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                                </w:t>
      </w:r>
    </w:p>
    <w:p>
      <w:pPr>
        <w:spacing w:line="360" w:lineRule="exact"/>
        <w:rPr>
          <w:rFonts w:ascii="仿宋_GB2312" w:hAnsi="黑体" w:eastAsia="仿宋_GB2312" w:cs="黑体"/>
          <w:color w:val="000000"/>
          <w:sz w:val="28"/>
          <w:szCs w:val="28"/>
        </w:rPr>
      </w:pPr>
      <w:r>
        <w:rPr>
          <w:rFonts w:hint="eastAsia" w:ascii="仿宋_GB2312" w:hAnsi="黑体" w:eastAsia="仿宋_GB2312" w:cs="黑体"/>
          <w:color w:val="000000"/>
          <w:sz w:val="28"/>
          <w:szCs w:val="28"/>
        </w:rPr>
        <w:t>11.近14天内是否有以下情况：</w:t>
      </w:r>
    </w:p>
    <w:p>
      <w:pPr>
        <w:spacing w:line="360" w:lineRule="exact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>11.1健康码不全是绿码：  □是   □否</w:t>
      </w:r>
    </w:p>
    <w:p>
      <w:pPr>
        <w:spacing w:line="360" w:lineRule="exact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>11.2离开台州去过其他地区：□是（具体地区：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Calibri" w:eastAsia="仿宋_GB2312"/>
          <w:color w:val="000000"/>
          <w:sz w:val="28"/>
          <w:szCs w:val="28"/>
        </w:rPr>
        <w:t>）□否</w:t>
      </w:r>
    </w:p>
    <w:p>
      <w:pPr>
        <w:spacing w:line="360" w:lineRule="exact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>11.3乘坐交通工具返回台州（返回时间：</w:t>
      </w:r>
      <w:r>
        <w:rPr>
          <w:rFonts w:hint="eastAsia" w:ascii="仿宋_GB2312" w:hAnsi="Calibri" w:eastAsia="仿宋_GB2312"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Calibri" w:eastAsia="仿宋_GB2312"/>
          <w:color w:val="000000"/>
          <w:sz w:val="28"/>
          <w:szCs w:val="28"/>
        </w:rPr>
        <w:t>）</w:t>
      </w:r>
    </w:p>
    <w:p>
      <w:pPr>
        <w:spacing w:line="360" w:lineRule="exact"/>
        <w:ind w:left="420" w:firstLine="420" w:firstLineChars="150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>□火车   □飞机   □大巴车   □自驾  □其他  □未离开台州</w:t>
      </w:r>
    </w:p>
    <w:p>
      <w:pPr>
        <w:widowControl/>
        <w:spacing w:line="360" w:lineRule="exact"/>
        <w:ind w:left="280" w:hanging="280" w:hangingChars="100"/>
        <w:jc w:val="left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12. </w:t>
      </w:r>
      <w:r>
        <w:rPr>
          <w:rFonts w:hint="eastAsia" w:ascii="仿宋_GB2312" w:hAnsi="Calibri" w:eastAsia="仿宋_GB2312"/>
          <w:color w:val="000000"/>
          <w:sz w:val="28"/>
          <w:szCs w:val="28"/>
        </w:rPr>
        <w:t>台州健康码非绿码，考前近14天内有北京、乌鲁木齐等疫情中、高风险地区，或境外旅居史的，需提供考前7天内新冠病毒核酸检测结果和血清抗体检测结果。检测结果：□阴性 □阳性</w:t>
      </w:r>
    </w:p>
    <w:p>
      <w:pPr>
        <w:widowControl/>
        <w:spacing w:line="360" w:lineRule="exact"/>
        <w:ind w:left="560" w:hanging="560" w:hangingChars="200"/>
        <w:jc w:val="left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>13.既往确诊病例、无症状感染者及密切接触者需提供考前7天内新冠病毒核</w:t>
      </w:r>
    </w:p>
    <w:p>
      <w:pPr>
        <w:widowControl/>
        <w:spacing w:line="360" w:lineRule="exact"/>
        <w:ind w:firstLine="280" w:firstLineChars="100"/>
        <w:jc w:val="left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>酸检测结果和血清抗体检测结果：□阴性     □阳性</w:t>
      </w:r>
    </w:p>
    <w:p>
      <w:pPr>
        <w:widowControl/>
        <w:spacing w:line="360" w:lineRule="exact"/>
        <w:ind w:firstLine="280" w:firstLineChars="100"/>
        <w:jc w:val="left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>以及7天内肺部影像学检查结果：□无异常   □有异常</w:t>
      </w:r>
    </w:p>
    <w:p>
      <w:pPr>
        <w:spacing w:line="360" w:lineRule="exact"/>
        <w:ind w:left="281" w:leftChars="67" w:hanging="140" w:hangingChars="50"/>
        <w:rPr>
          <w:rFonts w:ascii="仿宋_GB2312" w:hAnsi="Calibri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/>
          <w:color w:val="000000"/>
          <w:sz w:val="28"/>
          <w:szCs w:val="28"/>
        </w:rPr>
        <w:t>（注：本表</w:t>
      </w:r>
      <w:r>
        <w:rPr>
          <w:rFonts w:hint="eastAsia" w:ascii="仿宋_GB2312" w:hAnsi="Calibri" w:eastAsia="仿宋_GB2312"/>
          <w:sz w:val="28"/>
          <w:szCs w:val="28"/>
        </w:rPr>
        <w:t>在面试前一天填写，面试当天进入</w:t>
      </w:r>
      <w:r>
        <w:rPr>
          <w:rFonts w:hint="eastAsia" w:ascii="仿宋_GB2312" w:hAnsi="Calibri" w:eastAsia="仿宋_GB2312"/>
          <w:color w:val="000000"/>
          <w:sz w:val="28"/>
          <w:szCs w:val="28"/>
        </w:rPr>
        <w:t>考点时交给考点工作人员。“近14天”从7月24日起算。疫情高、中风险地区以《国务院客户端》公布的国内疫情风险等级情况为准。）</w:t>
      </w:r>
    </w:p>
    <w:p>
      <w:pPr>
        <w:widowControl/>
        <w:spacing w:beforeLines="50" w:line="360" w:lineRule="exact"/>
        <w:ind w:firstLine="590" w:firstLineChars="196"/>
        <w:jc w:val="left"/>
        <w:rPr>
          <w:rFonts w:ascii="宋体" w:hAnsi="宋体" w:cs="Arial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本人</w:t>
      </w:r>
      <w:r>
        <w:rPr>
          <w:rFonts w:hint="eastAsia" w:ascii="宋体" w:hAnsi="宋体" w:cs="Arial"/>
          <w:b/>
          <w:color w:val="000000"/>
          <w:kern w:val="0"/>
          <w:sz w:val="30"/>
          <w:szCs w:val="30"/>
        </w:rPr>
        <w:t>承诺以上填报内容真实，如有隐瞒或虚假填报，本人承担相关法律责任。</w:t>
      </w:r>
    </w:p>
    <w:p>
      <w:pPr>
        <w:widowControl/>
        <w:spacing w:line="360" w:lineRule="exact"/>
        <w:ind w:right="580" w:firstLine="3625" w:firstLineChars="1250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>承诺人（签字）：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          </w:t>
      </w: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>手机号：</w:t>
      </w:r>
    </w:p>
    <w:p>
      <w:pPr>
        <w:widowControl/>
        <w:spacing w:beforeLines="50" w:line="380" w:lineRule="exact"/>
        <w:jc w:val="left"/>
        <w:rPr>
          <w:rFonts w:ascii="仿宋" w:hAnsi="仿宋" w:eastAsia="仿宋" w:cs="Arial"/>
          <w:color w:val="000000"/>
          <w:kern w:val="0"/>
          <w:sz w:val="29"/>
          <w:szCs w:val="29"/>
        </w:rPr>
      </w:pPr>
      <w:r>
        <w:rPr>
          <w:rFonts w:hint="eastAsia" w:ascii="宋体" w:hAnsi="宋体" w:cs="宋体"/>
          <w:color w:val="000000"/>
          <w:kern w:val="0"/>
          <w:sz w:val="29"/>
          <w:szCs w:val="29"/>
        </w:rPr>
        <w:t>             </w:t>
      </w: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 xml:space="preserve">            日期：2020年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 xml:space="preserve">  </w:t>
      </w: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 xml:space="preserve"> 月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 xml:space="preserve">  </w:t>
      </w: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 xml:space="preserve">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91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14"/>
    <w:rsid w:val="00085EC7"/>
    <w:rsid w:val="002438CD"/>
    <w:rsid w:val="003005F4"/>
    <w:rsid w:val="003D2123"/>
    <w:rsid w:val="00594D49"/>
    <w:rsid w:val="00600314"/>
    <w:rsid w:val="00695EBC"/>
    <w:rsid w:val="006A6D14"/>
    <w:rsid w:val="0094598C"/>
    <w:rsid w:val="00AA06D5"/>
    <w:rsid w:val="00CA72AB"/>
    <w:rsid w:val="00DF42D0"/>
    <w:rsid w:val="589A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188</Words>
  <Characters>1076</Characters>
  <Lines>8</Lines>
  <Paragraphs>2</Paragraphs>
  <TotalTime>9</TotalTime>
  <ScaleCrop>false</ScaleCrop>
  <LinksUpToDate>false</LinksUpToDate>
  <CharactersWithSpaces>1262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2020-07-23T08:21:00Z</dcterms:created>
  <dc:creator>微软用户</dc:creator>
  <cp:lastModifiedBy>夏夏老师</cp:lastModifiedBy>
  <cp:lastPrinted>2020-07-23T09:19:00Z</cp:lastPrinted>
  <dcterms:modified xsi:type="dcterms:W3CDTF">2020-07-23T12:03:29Z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