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8" w:rsidRPr="00C162A8" w:rsidRDefault="00C162A8" w:rsidP="00C162A8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62A8">
        <w:rPr>
          <w:rFonts w:ascii="微软雅黑" w:eastAsia="微软雅黑" w:hAnsi="微软雅黑" w:cs="宋体" w:hint="eastAsia"/>
          <w:color w:val="000000"/>
          <w:kern w:val="0"/>
          <w:szCs w:val="21"/>
        </w:rPr>
        <w:t>附件4</w:t>
      </w:r>
    </w:p>
    <w:p w:rsidR="00C162A8" w:rsidRPr="00C162A8" w:rsidRDefault="00C162A8" w:rsidP="00C162A8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C162A8">
        <w:rPr>
          <w:rFonts w:ascii="微软雅黑" w:eastAsia="微软雅黑" w:hAnsi="微软雅黑" w:cs="宋体" w:hint="eastAsia"/>
          <w:color w:val="000000"/>
          <w:kern w:val="0"/>
          <w:szCs w:val="21"/>
        </w:rPr>
        <w:t>12月3日普通话水平等级测试安排表</w:t>
      </w:r>
    </w:p>
    <w:p w:rsidR="00C162A8" w:rsidRPr="00C162A8" w:rsidRDefault="00C162A8" w:rsidP="00C162A8">
      <w:pPr>
        <w:widowControl/>
        <w:shd w:val="clear" w:color="auto" w:fill="FAFAFA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C162A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8400" w:type="dxa"/>
        <w:jc w:val="center"/>
        <w:tblInd w:w="120" w:type="dxa"/>
        <w:tblCellMar>
          <w:left w:w="0" w:type="dxa"/>
          <w:right w:w="0" w:type="dxa"/>
        </w:tblCellMar>
        <w:tblLook w:val="04A0"/>
      </w:tblPr>
      <w:tblGrid>
        <w:gridCol w:w="1905"/>
        <w:gridCol w:w="1215"/>
        <w:gridCol w:w="945"/>
        <w:gridCol w:w="2880"/>
        <w:gridCol w:w="1455"/>
      </w:tblGrid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商羽婷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裘金娜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安露文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陈礼文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丁美杰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范菁淑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胡星雨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华梦渟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黄佳慧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黄琬焯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金佳燕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金爽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厉洁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陆含钰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石涵琦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史洁丽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宋静怡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孙奕奕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王佳烨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王意培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相嘉祺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许雅丹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应湘红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俞思羽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袁梦箫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张璐婷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郑吉芬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钟万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周芳艳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周帅敏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周水雁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鲍威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陈恩炜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黄圣洁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金佳囡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马怡淳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欧小叶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裘竺莹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汪姗虹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王佳怡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翁洁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叶晓洁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詹汪洋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张丛丛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赵语畑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周雯琦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朱佳莹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朱雨佳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焦瑞君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陈佳乐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崔家娟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单琼涛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董鑫宇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付倩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过豪杰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黄晨凯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黄靖琪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黄雅雯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蒋卓佳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梁烨颖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刘铠睿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楼浩东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吕靖宇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马碧霞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钱力尔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裘瑞阳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裘煜凯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史浙雯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宋奥涵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宋嘉玲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3306020080076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王佳琪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吴玉姣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谢可滢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徐子涵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许哲峰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薛佳涵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姚斯帆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应诗佳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俞步超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张圣雪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张浙焱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郑佳妮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郑珂烨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钟淼青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周维佳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周心雨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周宇萧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朱海琳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朱祺琪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庄佳宝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邹书涵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邹悦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安琦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蔡家烨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陈立烈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丁熠航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冯涛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何鑫李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李姚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梁宇康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楼张钰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马洁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汪海玲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王海丽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王嘉龙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谢柯丹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谢思琪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徐凯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许梦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3306020080117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俞金荣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俞鹏程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袁佳莹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袁鑫磊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张萌萌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周冰燕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朱钱楷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邹钢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赵泽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刘可荧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喻悦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陈思婷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姚坚杰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相煜锦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张罗宽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张秋燕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裘舒焓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楼佳乐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黄烨文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梁冰冰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王珂莉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胡晓楠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钱袁枭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丁尉露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倪茹萍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范文青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郭秋鸿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王玲花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钱思瑶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童烨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陈霖沅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陈施溢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杜智涵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蒋怡芳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3306020080158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吕涵宁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庞懿珊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裘心怡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舒佳妮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孙雨琪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王锦媛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王彤瑶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王翊菡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魏丹妮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吴思焓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徐浙冰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尹露莎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赵静雯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赵田烨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周巧玲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竹佳婕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文高洋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陈东珏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陈烨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丁信引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杜君艳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冯馨兰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冯支梅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葛佳乐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黄丁蕾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黄佳慧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李华溢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李嘉熠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李可馨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李能建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卢欣语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罗毫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毛玉垭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潘璟尔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钱子健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裘斯婷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孙益炯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童元春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王宇璐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3306020080199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王哲娜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魏含菲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徐嘉睦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徐津津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许佳雯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杨烨岚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叶烨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俞嘉颖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俞妮伲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袁寒学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张碧柯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张炳辉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张恒翔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张梦萍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张玉洁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张誉川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赵飞鸿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支蓉蕾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周时妃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周溢诺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C162A8" w:rsidRPr="00C162A8" w:rsidTr="00C162A8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3306020080221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邹文文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62A8" w:rsidRPr="00C162A8" w:rsidRDefault="00C162A8" w:rsidP="00C162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2A8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</w:tbl>
    <w:p w:rsidR="005E37C1" w:rsidRPr="00C162A8" w:rsidRDefault="00C162A8" w:rsidP="00C162A8">
      <w:pPr>
        <w:widowControl/>
        <w:shd w:val="clear" w:color="auto" w:fill="FAFAFA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162A8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sectPr w:rsidR="005E37C1" w:rsidRPr="00C162A8" w:rsidSect="005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2A8"/>
    <w:rsid w:val="005E37C1"/>
    <w:rsid w:val="00C1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1304</Words>
  <Characters>7439</Characters>
  <Application>Microsoft Office Word</Application>
  <DocSecurity>0</DocSecurity>
  <Lines>61</Lines>
  <Paragraphs>17</Paragraphs>
  <ScaleCrop>false</ScaleCrop>
  <Company>CHINA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2020-11-17T05:57:00Z</dcterms:created>
  <dcterms:modified xsi:type="dcterms:W3CDTF">2020-11-17T06:00:00Z</dcterms:modified>
</cp:coreProperties>
</file>